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BB3CB5" w14:textId="65A01925" w:rsidR="00141924" w:rsidRPr="00E9625C" w:rsidRDefault="00412137" w:rsidP="00F756BA">
      <w:pPr>
        <w:pStyle w:val="Ttulo"/>
        <w:rPr>
          <w:rFonts w:eastAsia="Times New Roman"/>
          <w:lang w:eastAsia="es-ES"/>
        </w:rPr>
      </w:pPr>
      <w:r w:rsidRPr="00E9625C">
        <w:rPr>
          <w:shd w:val="clear" w:color="auto" w:fill="FFFFFF"/>
        </w:rPr>
        <w:t xml:space="preserve">TÍTULO DEL ORIGINAL </w:t>
      </w:r>
      <w:r w:rsidRPr="00E9625C">
        <w:t>PARA</w:t>
      </w:r>
      <w:r w:rsidRPr="00E9625C">
        <w:rPr>
          <w:shd w:val="clear" w:color="auto" w:fill="FFFFFF"/>
        </w:rPr>
        <w:t xml:space="preserve"> EL X CONGRESO DE LA SEMYR</w:t>
      </w:r>
      <w:r w:rsidR="007F1412" w:rsidRPr="00E9625C">
        <w:rPr>
          <w:rStyle w:val="Refdenotaalpie"/>
          <w:rFonts w:cs="Times New Roman"/>
          <w:color w:val="000000"/>
          <w:szCs w:val="36"/>
          <w:shd w:val="clear" w:color="auto" w:fill="FFFFFF"/>
        </w:rPr>
        <w:footnoteReference w:customMarkFollows="1" w:id="1"/>
        <w:t>*</w:t>
      </w:r>
    </w:p>
    <w:p w14:paraId="12BB3CB6" w14:textId="73C529D5" w:rsidR="00141924" w:rsidRPr="00E9625C" w:rsidRDefault="00412137" w:rsidP="00FB616A">
      <w:pPr>
        <w:pStyle w:val="Autor"/>
      </w:pPr>
      <w:r w:rsidRPr="00E9625C">
        <w:t>Nombre Apellido Apellido</w:t>
      </w:r>
    </w:p>
    <w:p w14:paraId="12BB3CB7" w14:textId="097751F0" w:rsidR="00141924" w:rsidRPr="00E9625C" w:rsidRDefault="00412137" w:rsidP="00FB616A">
      <w:pPr>
        <w:pStyle w:val="Filiacin"/>
      </w:pPr>
      <w:r w:rsidRPr="00E9625C">
        <w:t>Filiación académica</w:t>
      </w:r>
    </w:p>
    <w:p w14:paraId="0350ABF6" w14:textId="267CF0F7" w:rsidR="003263ED" w:rsidRPr="00E9625C" w:rsidRDefault="00412137" w:rsidP="00600D8F">
      <w:pPr>
        <w:pStyle w:val="Ttulo1"/>
      </w:pPr>
      <w:r w:rsidRPr="00E9625C">
        <w:t>Primer epígrafe</w:t>
      </w:r>
      <w:r w:rsidR="003263ED" w:rsidRPr="00E9625C">
        <w:t xml:space="preserve"> </w:t>
      </w:r>
    </w:p>
    <w:p w14:paraId="07318219" w14:textId="2AC203EA" w:rsidR="00892D4D" w:rsidRPr="00E9625C" w:rsidRDefault="00E72A14" w:rsidP="00FB616A">
      <w:pPr>
        <w:pStyle w:val="Normalinicioseccin"/>
      </w:pPr>
      <w:r w:rsidRPr="00E9625C">
        <w:t>Texto texto texto texto texto texto texto texto texto texto texto texto texto texto texto texto texto texto texto texto texto texto texto texto texto texto texto texto texto texto texto texto texto texto</w:t>
      </w:r>
      <w:r w:rsidR="001078A9" w:rsidRPr="00E9625C">
        <w:rPr>
          <w:rStyle w:val="Refdenotaalpie"/>
          <w:szCs w:val="28"/>
        </w:rPr>
        <w:footnoteReference w:id="2"/>
      </w:r>
      <w:r w:rsidR="00076780" w:rsidRPr="00E9625C">
        <w:t>.</w:t>
      </w:r>
      <w:r w:rsidR="00892D4D" w:rsidRPr="00E9625C">
        <w:t xml:space="preserve"> </w:t>
      </w:r>
    </w:p>
    <w:p w14:paraId="7E5AC595" w14:textId="23DFDF27" w:rsidR="00F756BA" w:rsidRPr="00E9625C" w:rsidRDefault="00412137" w:rsidP="00FB616A">
      <w:r w:rsidRPr="00E9625C">
        <w:rPr>
          <w:rFonts w:cs="Times New Roman"/>
        </w:rPr>
        <w:t xml:space="preserve">Según argumenta </w:t>
      </w:r>
      <w:r w:rsidR="00AF50DB" w:rsidRPr="00E9625C">
        <w:rPr>
          <w:rFonts w:cs="Times New Roman"/>
        </w:rPr>
        <w:t>Tavani</w:t>
      </w:r>
      <w:r w:rsidR="001078A9" w:rsidRPr="00E9625C">
        <w:rPr>
          <w:rStyle w:val="Refdenotaalpie"/>
        </w:rPr>
        <w:footnoteReference w:id="3"/>
      </w:r>
      <w:r w:rsidR="00B3222A" w:rsidRPr="00E9625C">
        <w:t>,</w:t>
      </w:r>
      <w:r w:rsidRPr="00E9625C">
        <w:t xml:space="preserve"> texto texto texto texto texto texto texto texto texto texto texto texto texto texto texto texto texto texto texto texto texto texto texto texto texto texto texto texto texto texto texto texto texto texto texto. </w:t>
      </w:r>
    </w:p>
    <w:p w14:paraId="208A936F" w14:textId="4D7E0731" w:rsidR="00F756BA" w:rsidRPr="00E9625C" w:rsidRDefault="001078A9" w:rsidP="00F756BA">
      <w:r w:rsidRPr="00E9625C">
        <w:t xml:space="preserve">Texto texto texto texto texto texto texto texto texto texto texto texto texto texto texto texto texto texto texto texto texto texto texto texto texto texto texto texto texto texto texto texto texto texto, lo que permitió que </w:t>
      </w:r>
      <w:r w:rsidR="00AF50DB" w:rsidRPr="00E9625C">
        <w:t>Norton</w:t>
      </w:r>
      <w:r w:rsidRPr="00E9625C">
        <w:t xml:space="preserve"> concluyera que</w:t>
      </w:r>
      <w:r w:rsidR="00F756BA" w:rsidRPr="00E9625C">
        <w:t xml:space="preserve"> </w:t>
      </w:r>
      <w:r w:rsidR="00076780" w:rsidRPr="00E9625C">
        <w:t>«</w:t>
      </w:r>
      <w:r w:rsidR="00F756BA" w:rsidRPr="00E9625C">
        <w:rPr>
          <w:rFonts w:cs="Times New Roman"/>
          <w:iCs/>
          <w:color w:val="000000"/>
          <w:shd w:val="clear" w:color="auto" w:fill="FFFFFF"/>
        </w:rPr>
        <w:t>cita literal cita literal cita literal</w:t>
      </w:r>
      <w:r w:rsidR="00076780" w:rsidRPr="00E9625C">
        <w:t>»</w:t>
      </w:r>
      <w:r w:rsidRPr="00E9625C">
        <w:rPr>
          <w:rStyle w:val="Refdenotaalpie"/>
        </w:rPr>
        <w:footnoteReference w:id="4"/>
      </w:r>
      <w:r w:rsidRPr="00E9625C">
        <w:t xml:space="preserve">. </w:t>
      </w:r>
    </w:p>
    <w:p w14:paraId="0951055B" w14:textId="3B9603FB" w:rsidR="00F47D65" w:rsidRPr="00E9625C" w:rsidRDefault="00E72A14" w:rsidP="000B2EB9">
      <w:pPr>
        <w:rPr>
          <w:rFonts w:cs="Times New Roman"/>
        </w:rPr>
      </w:pPr>
      <w:r w:rsidRPr="00E9625C">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65545DDD" w14:textId="77777777" w:rsidR="00600D8F" w:rsidRPr="00E9625C" w:rsidRDefault="00F756BA" w:rsidP="00600D8F">
      <w:pPr>
        <w:pStyle w:val="Ttulo1"/>
      </w:pPr>
      <w:r w:rsidRPr="00E9625C">
        <w:t>Segundo epígrafe</w:t>
      </w:r>
    </w:p>
    <w:p w14:paraId="44E2CAA9" w14:textId="52641A5E" w:rsidR="00F756BA" w:rsidRPr="00E9625C" w:rsidRDefault="00F756BA" w:rsidP="00600D8F">
      <w:pPr>
        <w:pStyle w:val="Ttulo2"/>
      </w:pPr>
      <w:r w:rsidRPr="00E9625C">
        <w:t>Subapartado</w:t>
      </w:r>
    </w:p>
    <w:p w14:paraId="78CE0DE7" w14:textId="219D2574" w:rsidR="00264746" w:rsidRPr="00E9625C" w:rsidRDefault="001078A9" w:rsidP="00FB616A">
      <w:pPr>
        <w:pStyle w:val="Normalinicioseccin"/>
        <w:rPr>
          <w:rFonts w:cs="Times New Roman"/>
          <w:szCs w:val="28"/>
        </w:rPr>
      </w:pPr>
      <w:r w:rsidRPr="00E9625C">
        <w:t>Texto texto texto texto texto texto texto texto texto texto texto texto texto texto texto texto texto texto texto texto texto texto texto texto texto texto texto texto.</w:t>
      </w:r>
      <w:r w:rsidR="00F47D65" w:rsidRPr="00E9625C">
        <w:t xml:space="preserve"> Texto texto texto texto texto texto texto texto texto texto texto texto texto texto texto texto texto texto texto texto texto texto texto texto texto texto texto texto </w:t>
      </w:r>
      <w:r w:rsidR="00F47D65" w:rsidRPr="00E9625C">
        <w:lastRenderedPageBreak/>
        <w:t>texto texto texto texto texto texto. Texto texto texto texto texto texto texto texto texto texto texto texto.</w:t>
      </w:r>
      <w:r w:rsidR="00E17D43">
        <w:rPr>
          <w:rStyle w:val="Refdenotaalpie"/>
        </w:rPr>
        <w:footnoteReference w:id="5"/>
      </w:r>
      <w:r w:rsidR="00264746" w:rsidRPr="00E9625C">
        <w:rPr>
          <w:rFonts w:cs="Times New Roman"/>
          <w:szCs w:val="28"/>
        </w:rPr>
        <w:t xml:space="preserve"> Como recuerda </w:t>
      </w:r>
      <w:r w:rsidR="00AF50DB" w:rsidRPr="00E9625C">
        <w:rPr>
          <w:rFonts w:cs="Times New Roman"/>
          <w:szCs w:val="28"/>
        </w:rPr>
        <w:t>Gerli</w:t>
      </w:r>
      <w:r w:rsidR="00264746" w:rsidRPr="00E9625C">
        <w:rPr>
          <w:rFonts w:cs="Times New Roman"/>
          <w:szCs w:val="28"/>
        </w:rPr>
        <w:t>:</w:t>
      </w:r>
    </w:p>
    <w:p w14:paraId="398E3A13" w14:textId="1467BC1F" w:rsidR="00264746" w:rsidRPr="00E9625C" w:rsidRDefault="001078A9" w:rsidP="00F47D65">
      <w:pPr>
        <w:pStyle w:val="Cita"/>
        <w:rPr>
          <w:rFonts w:cs="Times New Roman"/>
          <w:sz w:val="28"/>
          <w:szCs w:val="28"/>
        </w:rPr>
      </w:pPr>
      <w:r w:rsidRPr="00E9625C">
        <w:rPr>
          <w:lang w:eastAsia="es-ES"/>
        </w:rPr>
        <w:t xml:space="preserve">Texto literal de la cita </w:t>
      </w:r>
      <w:r w:rsidRPr="00E9625C">
        <w:t>bibliográfica superior a tres líneas. Texto literal de la cita bibliográfica superior a tres líneas. Texto literal de la cita bibliográfica superior a tres líneas. Texto literal de la cita bibliográfica superior a tres líneas. Texto literal de la cita bibliográfica superior a tres líneas</w:t>
      </w:r>
      <w:r w:rsidR="00E72A14" w:rsidRPr="00E9625C">
        <w:rPr>
          <w:rStyle w:val="Refdenotaalpie"/>
        </w:rPr>
        <w:footnoteReference w:id="6"/>
      </w:r>
      <w:r w:rsidR="00E34291" w:rsidRPr="00E9625C">
        <w:rPr>
          <w:rFonts w:eastAsia="Times New Roman" w:cs="Times New Roman"/>
          <w:szCs w:val="26"/>
          <w:lang w:eastAsia="es-ES"/>
        </w:rPr>
        <w:t>.</w:t>
      </w:r>
    </w:p>
    <w:p w14:paraId="3ABF2E0B" w14:textId="58387DA3" w:rsidR="001F1FA5" w:rsidRPr="00E9625C" w:rsidRDefault="000B2EB9" w:rsidP="00F47D65">
      <w:pPr>
        <w:rPr>
          <w:rFonts w:cs="Times New Roman"/>
          <w:szCs w:val="28"/>
        </w:rPr>
      </w:pPr>
      <w:r w:rsidRPr="00E9625C">
        <w:t>Texto texto texto texto texto texto texto texto texto texto texto texto texto texto texto texto texto texto texto texto texto texto texto texto texto texto texto texto texto texto texto texto texto texto texto</w:t>
      </w:r>
      <w:r w:rsidR="000E38A1" w:rsidRPr="00E9625C">
        <w:t>.</w:t>
      </w:r>
      <w:r w:rsidR="00E54177" w:rsidRPr="00E9625C">
        <w:t xml:space="preserve"> </w:t>
      </w:r>
      <w:r w:rsidR="0009090E" w:rsidRPr="00E9625C">
        <w:rPr>
          <w:rFonts w:cs="Times New Roman"/>
          <w:szCs w:val="28"/>
        </w:rPr>
        <w:t xml:space="preserve">A </w:t>
      </w:r>
      <w:r w:rsidR="0099686A" w:rsidRPr="00E9625C">
        <w:rPr>
          <w:rFonts w:cs="Times New Roman"/>
          <w:szCs w:val="28"/>
        </w:rPr>
        <w:t>continuación,</w:t>
      </w:r>
      <w:r w:rsidR="0009090E" w:rsidRPr="00E9625C">
        <w:rPr>
          <w:rFonts w:cs="Times New Roman"/>
          <w:szCs w:val="28"/>
        </w:rPr>
        <w:t xml:space="preserve"> se incluye una cita literal de</w:t>
      </w:r>
      <w:r w:rsidR="00FB32B3" w:rsidRPr="00E9625C">
        <w:rPr>
          <w:rFonts w:cs="Times New Roman"/>
          <w:szCs w:val="28"/>
        </w:rPr>
        <w:t xml:space="preserve"> la fuente estudiada</w:t>
      </w:r>
      <w:r w:rsidR="001F1FA5" w:rsidRPr="00E9625C">
        <w:rPr>
          <w:rFonts w:cs="Times New Roman"/>
          <w:szCs w:val="28"/>
        </w:rPr>
        <w:t>:</w:t>
      </w:r>
    </w:p>
    <w:p w14:paraId="535631CA" w14:textId="10D1F520" w:rsidR="001F1FA5" w:rsidRPr="00E9625C" w:rsidRDefault="00FB32B3" w:rsidP="00F47D65">
      <w:pPr>
        <w:pStyle w:val="Cita"/>
        <w:rPr>
          <w:rFonts w:eastAsia="Times New Roman"/>
          <w:szCs w:val="26"/>
          <w:lang w:eastAsia="es-ES"/>
        </w:rPr>
      </w:pPr>
      <w:r w:rsidRPr="00E9625C">
        <w:rPr>
          <w:rFonts w:eastAsia="Times New Roman"/>
          <w:szCs w:val="26"/>
          <w:lang w:eastAsia="es-ES"/>
        </w:rPr>
        <w:t>Cita literal de la fuente estudiad</w:t>
      </w:r>
      <w:r w:rsidR="001F1FA5" w:rsidRPr="00E9625C">
        <w:rPr>
          <w:rFonts w:eastAsia="Times New Roman"/>
          <w:szCs w:val="26"/>
          <w:lang w:eastAsia="es-ES"/>
        </w:rPr>
        <w:t>a</w:t>
      </w:r>
      <w:r w:rsidRPr="00E9625C">
        <w:rPr>
          <w:rFonts w:eastAsia="Times New Roman"/>
          <w:szCs w:val="26"/>
          <w:lang w:eastAsia="es-ES"/>
        </w:rPr>
        <w:t xml:space="preserve">, </w:t>
      </w:r>
      <w:r w:rsidRPr="00E9625C">
        <w:t>cita literal de la fuente estudiada, cita literal de la fuente estudiada […] cita literal de la fuente estudiada, cita literal de la fuente estudiada,</w:t>
      </w:r>
      <w:r w:rsidRPr="00E9625C">
        <w:rPr>
          <w:rFonts w:eastAsia="Times New Roman"/>
          <w:szCs w:val="26"/>
          <w:lang w:eastAsia="es-ES"/>
        </w:rPr>
        <w:t xml:space="preserve"> </w:t>
      </w:r>
      <w:r w:rsidRPr="00E9625C">
        <w:t>cita literal de la fuente estudiada,</w:t>
      </w:r>
      <w:r w:rsidRPr="00E9625C">
        <w:rPr>
          <w:rFonts w:eastAsia="Times New Roman"/>
          <w:szCs w:val="26"/>
          <w:lang w:eastAsia="es-ES"/>
        </w:rPr>
        <w:t xml:space="preserve"> </w:t>
      </w:r>
      <w:r w:rsidRPr="00E9625C">
        <w:t>cita literal de la fuente estudiada,</w:t>
      </w:r>
      <w:r w:rsidRPr="00E9625C">
        <w:rPr>
          <w:rFonts w:eastAsia="Times New Roman"/>
          <w:szCs w:val="26"/>
          <w:lang w:eastAsia="es-ES"/>
        </w:rPr>
        <w:t xml:space="preserve"> </w:t>
      </w:r>
      <w:r w:rsidRPr="00E9625C">
        <w:t>cita literal de la fuente estudiada</w:t>
      </w:r>
      <w:r w:rsidR="00E72A14" w:rsidRPr="00E9625C">
        <w:rPr>
          <w:rStyle w:val="Refdenotaalpie"/>
        </w:rPr>
        <w:footnoteReference w:id="7"/>
      </w:r>
      <w:r w:rsidR="001F1FA5" w:rsidRPr="00E9625C">
        <w:rPr>
          <w:rFonts w:eastAsia="Times New Roman"/>
          <w:szCs w:val="26"/>
          <w:lang w:eastAsia="es-ES"/>
        </w:rPr>
        <w:t>.</w:t>
      </w:r>
    </w:p>
    <w:p w14:paraId="64E760BF" w14:textId="0A87B6E6" w:rsidR="000E3F03" w:rsidRPr="00E9625C" w:rsidRDefault="00261C93" w:rsidP="00260A24">
      <w:r w:rsidRPr="00E9625C">
        <w:rPr>
          <w:noProof/>
          <w:lang w:eastAsia="es-ES"/>
        </w:rPr>
        <mc:AlternateContent>
          <mc:Choice Requires="wps">
            <w:drawing>
              <wp:anchor distT="0" distB="0" distL="114300" distR="114300" simplePos="0" relativeHeight="251661312" behindDoc="0" locked="0" layoutInCell="1" allowOverlap="1" wp14:anchorId="5E3C65D8" wp14:editId="1FBCCC3F">
                <wp:simplePos x="0" y="0"/>
                <wp:positionH relativeFrom="column">
                  <wp:posOffset>975995</wp:posOffset>
                </wp:positionH>
                <wp:positionV relativeFrom="paragraph">
                  <wp:posOffset>3655447</wp:posOffset>
                </wp:positionV>
                <wp:extent cx="3448685" cy="635"/>
                <wp:effectExtent l="0" t="0" r="0" b="0"/>
                <wp:wrapTopAndBottom/>
                <wp:docPr id="1878374759" name="Cuadro de texto 1"/>
                <wp:cNvGraphicFramePr/>
                <a:graphic xmlns:a="http://schemas.openxmlformats.org/drawingml/2006/main">
                  <a:graphicData uri="http://schemas.microsoft.com/office/word/2010/wordprocessingShape">
                    <wps:wsp>
                      <wps:cNvSpPr txBox="1"/>
                      <wps:spPr>
                        <a:xfrm>
                          <a:off x="0" y="0"/>
                          <a:ext cx="3448685" cy="635"/>
                        </a:xfrm>
                        <a:prstGeom prst="rect">
                          <a:avLst/>
                        </a:prstGeom>
                        <a:solidFill>
                          <a:prstClr val="white"/>
                        </a:solidFill>
                        <a:ln>
                          <a:noFill/>
                        </a:ln>
                      </wps:spPr>
                      <wps:txbx>
                        <w:txbxContent>
                          <w:p w14:paraId="178D7598" w14:textId="650DE16D" w:rsidR="008F07CC" w:rsidRPr="009749D9" w:rsidRDefault="008F07CC" w:rsidP="009749D9">
                            <w:pPr>
                              <w:pStyle w:val="Descripcin"/>
                              <w:rPr>
                                <w:sz w:val="28"/>
                                <w:szCs w:val="22"/>
                              </w:rPr>
                            </w:pPr>
                            <w:r w:rsidRPr="009749D9">
                              <w:t xml:space="preserve">Figura </w:t>
                            </w:r>
                            <w:fldSimple w:instr=" SEQ Figura \* ARABIC ">
                              <w:r w:rsidRPr="009749D9">
                                <w:t>1</w:t>
                              </w:r>
                            </w:fldSimple>
                            <w:r w:rsidRPr="009749D9">
                              <w:t xml:space="preserve">: Cartel del congreso. Fuente: Página web oficial.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E3C65D8" id="_x0000_t202" coordsize="21600,21600" o:spt="202" path="m,l,21600r21600,l21600,xe">
                <v:stroke joinstyle="miter"/>
                <v:path gradientshapeok="t" o:connecttype="rect"/>
              </v:shapetype>
              <v:shape id="Cuadro de texto 1" o:spid="_x0000_s1026" type="#_x0000_t202" style="position:absolute;left:0;text-align:left;margin-left:76.85pt;margin-top:287.85pt;width:271.5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" stroked="f">
                <v:textbox style="mso-fit-shape-to-text:t" inset="0,0,0,0">
                  <w:txbxContent>
                    <w:p w14:paraId="178D7598" w14:textId="650DE16D" w:rsidR="008F07CC" w:rsidRPr="009749D9" w:rsidRDefault="008F07CC" w:rsidP="009749D9">
                      <w:pPr>
                        <w:pStyle w:val="Descripcin"/>
                        <w:rPr>
                          <w:sz w:val="28"/>
                          <w:szCs w:val="22"/>
                        </w:rPr>
                      </w:pPr>
                      <w:r w:rsidRPr="009749D9">
                        <w:t xml:space="preserve">Figura </w:t>
                      </w:r>
                      <w:r w:rsidRPr="009749D9">
                        <w:fldChar w:fldCharType="begin"/>
                      </w:r>
                      <w:r w:rsidRPr="009749D9">
                        <w:instrText xml:space="preserve"> SEQ Figura \* ARABIC </w:instrText>
                      </w:r>
                      <w:r w:rsidRPr="009749D9">
                        <w:fldChar w:fldCharType="separate"/>
                      </w:r>
                      <w:r w:rsidRPr="009749D9">
                        <w:t>1</w:t>
                      </w:r>
                      <w:r w:rsidRPr="009749D9">
                        <w:fldChar w:fldCharType="end"/>
                      </w:r>
                      <w:r w:rsidRPr="009749D9">
                        <w:t xml:space="preserve">: Cartel del congreso. Fuente: Página web oficial. </w:t>
                      </w:r>
                    </w:p>
                  </w:txbxContent>
                </v:textbox>
                <w10:wrap type="topAndBottom"/>
              </v:shape>
            </w:pict>
          </mc:Fallback>
        </mc:AlternateContent>
      </w:r>
      <w:r w:rsidRPr="00E9625C">
        <w:rPr>
          <w:noProof/>
          <w:lang w:eastAsia="es-ES"/>
        </w:rPr>
        <w:drawing>
          <wp:anchor distT="151130" distB="151130" distL="114300" distR="114300" simplePos="0" relativeHeight="251659264" behindDoc="0" locked="0" layoutInCell="1" allowOverlap="1" wp14:anchorId="28D6E77A" wp14:editId="41E2CFEC">
            <wp:simplePos x="0" y="0"/>
            <wp:positionH relativeFrom="margin">
              <wp:align>center</wp:align>
            </wp:positionH>
            <wp:positionV relativeFrom="paragraph">
              <wp:posOffset>1360805</wp:posOffset>
            </wp:positionV>
            <wp:extent cx="3448800" cy="2296800"/>
            <wp:effectExtent l="0" t="0" r="0" b="8255"/>
            <wp:wrapTopAndBottom/>
            <wp:docPr id="1708775216" name="Imagen 1" descr="La UA acoge por primera vez el Congreso Internacional de la Sociedad  Española de Medievalismo y Renacimiento (SEMYR). Actualidad Universit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UA acoge por primera vez el Congreso Internacional de la Sociedad  Española de Medievalismo y Renacimiento (SEMYR). Actualidad Universitar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8800" cy="229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2EB9" w:rsidRPr="00E9625C">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000E38A1" w:rsidRPr="00E9625C">
        <w:t>.</w:t>
      </w:r>
      <w:r w:rsidR="008F07CC" w:rsidRPr="00E9625C">
        <w:t xml:space="preserve"> Como se </w:t>
      </w:r>
      <w:r w:rsidRPr="00E9625C">
        <w:t>ve</w:t>
      </w:r>
      <w:r w:rsidR="008F07CC" w:rsidRPr="00E9625C">
        <w:t xml:space="preserve"> en la </w:t>
      </w:r>
      <w:r w:rsidRPr="00E9625C">
        <w:t>Figura 1</w:t>
      </w:r>
      <w:r w:rsidR="0010214B">
        <w:rPr>
          <w:rStyle w:val="Refdenotaalpie"/>
        </w:rPr>
        <w:footnoteReference w:id="8"/>
      </w:r>
      <w:r w:rsidR="008F07CC" w:rsidRPr="00E9625C">
        <w:t>:</w:t>
      </w:r>
    </w:p>
    <w:p w14:paraId="2B45CF08" w14:textId="528B2006" w:rsidR="008F07CC" w:rsidRPr="00E9625C" w:rsidRDefault="008F07CC" w:rsidP="008F07CC">
      <w:r w:rsidRPr="00E9625C">
        <w:t xml:space="preserve">Texto texto texto texto texto texto texto texto texto texto texto texto texto texto texto texto texto texto texto texto texto texto texto texto texto texto texto texto texto texto texto texto texto texto texto texto texto. Texto texto texto texto </w:t>
      </w:r>
      <w:r w:rsidRPr="00E9625C">
        <w:lastRenderedPageBreak/>
        <w:t>texto texto texto texto texto texto texto texto texto texto texto texto texto texto texto texto texto texto texto texto texto texto texto texto texto texto texto texto texto texto texto texto texto texto texto texto texto.</w:t>
      </w:r>
      <w:r w:rsidR="00261C93" w:rsidRPr="00E9625C">
        <w:t xml:space="preserve"> Y no se deje de comprobar la Tabla 1:</w:t>
      </w:r>
    </w:p>
    <w:tbl>
      <w:tblPr>
        <w:tblStyle w:val="Tablaconcuadrcula"/>
        <w:tblW w:w="0" w:type="auto"/>
        <w:jc w:val="center"/>
        <w:tblLook w:val="04A0" w:firstRow="1" w:lastRow="0" w:firstColumn="1" w:lastColumn="0" w:noHBand="0" w:noVBand="1"/>
      </w:tblPr>
      <w:tblGrid>
        <w:gridCol w:w="1281"/>
        <w:gridCol w:w="1281"/>
        <w:gridCol w:w="1281"/>
        <w:gridCol w:w="1281"/>
      </w:tblGrid>
      <w:tr w:rsidR="00261C93" w:rsidRPr="00E9625C" w14:paraId="6854BF08" w14:textId="77777777" w:rsidTr="00CD5779">
        <w:trPr>
          <w:jc w:val="center"/>
        </w:trPr>
        <w:tc>
          <w:tcPr>
            <w:tcW w:w="0" w:type="auto"/>
          </w:tcPr>
          <w:p w14:paraId="11BA02C2" w14:textId="132944FD" w:rsidR="00261C93" w:rsidRPr="00E9625C" w:rsidRDefault="00261C93" w:rsidP="00CD5779">
            <w:pPr>
              <w:pStyle w:val="ContenidoTabla"/>
              <w:rPr>
                <w:lang w:val="es-ES"/>
              </w:rPr>
            </w:pPr>
            <w:r w:rsidRPr="00E9625C">
              <w:rPr>
                <w:lang w:val="es-ES"/>
              </w:rPr>
              <w:t>Datos 1</w:t>
            </w:r>
          </w:p>
        </w:tc>
        <w:tc>
          <w:tcPr>
            <w:tcW w:w="0" w:type="auto"/>
          </w:tcPr>
          <w:p w14:paraId="28088739" w14:textId="39B2DC65" w:rsidR="00261C93" w:rsidRPr="00E9625C" w:rsidRDefault="00261C93" w:rsidP="00CD5779">
            <w:pPr>
              <w:pStyle w:val="ContenidoTabla"/>
              <w:rPr>
                <w:lang w:val="es-ES"/>
              </w:rPr>
            </w:pPr>
            <w:r w:rsidRPr="00E9625C">
              <w:rPr>
                <w:lang w:val="es-ES"/>
              </w:rPr>
              <w:t>Datos 2</w:t>
            </w:r>
          </w:p>
        </w:tc>
        <w:tc>
          <w:tcPr>
            <w:tcW w:w="0" w:type="auto"/>
          </w:tcPr>
          <w:p w14:paraId="6A3858C4" w14:textId="2B4A106D" w:rsidR="00261C93" w:rsidRPr="00E9625C" w:rsidRDefault="00261C93" w:rsidP="00CD5779">
            <w:pPr>
              <w:pStyle w:val="ContenidoTabla"/>
              <w:rPr>
                <w:lang w:val="es-ES"/>
              </w:rPr>
            </w:pPr>
            <w:r w:rsidRPr="00E9625C">
              <w:rPr>
                <w:lang w:val="es-ES"/>
              </w:rPr>
              <w:t>Datos 3</w:t>
            </w:r>
          </w:p>
        </w:tc>
        <w:tc>
          <w:tcPr>
            <w:tcW w:w="0" w:type="auto"/>
          </w:tcPr>
          <w:p w14:paraId="0EB246DA" w14:textId="77A2B124" w:rsidR="00261C93" w:rsidRPr="00E9625C" w:rsidRDefault="00261C93" w:rsidP="00CD5779">
            <w:pPr>
              <w:pStyle w:val="ContenidoTabla"/>
              <w:rPr>
                <w:lang w:val="es-ES"/>
              </w:rPr>
            </w:pPr>
            <w:r w:rsidRPr="00E9625C">
              <w:rPr>
                <w:lang w:val="es-ES"/>
              </w:rPr>
              <w:t>Datos 4</w:t>
            </w:r>
          </w:p>
        </w:tc>
      </w:tr>
      <w:tr w:rsidR="00261C93" w:rsidRPr="00E9625C" w14:paraId="0A602F45" w14:textId="77777777" w:rsidTr="00CD5779">
        <w:trPr>
          <w:jc w:val="center"/>
        </w:trPr>
        <w:tc>
          <w:tcPr>
            <w:tcW w:w="0" w:type="auto"/>
          </w:tcPr>
          <w:p w14:paraId="16318BB2" w14:textId="40D40781" w:rsidR="00261C93" w:rsidRPr="00E9625C" w:rsidRDefault="00261C93" w:rsidP="00CD5779">
            <w:pPr>
              <w:pStyle w:val="ContenidoTabla"/>
              <w:rPr>
                <w:lang w:val="es-ES"/>
              </w:rPr>
            </w:pPr>
            <w:r w:rsidRPr="00E9625C">
              <w:rPr>
                <w:lang w:val="es-ES"/>
              </w:rPr>
              <w:t>XXXXXX</w:t>
            </w:r>
          </w:p>
        </w:tc>
        <w:tc>
          <w:tcPr>
            <w:tcW w:w="0" w:type="auto"/>
          </w:tcPr>
          <w:p w14:paraId="05C8F3D3" w14:textId="47595FC3" w:rsidR="00261C93" w:rsidRPr="00E9625C" w:rsidRDefault="00261C93" w:rsidP="00CD5779">
            <w:pPr>
              <w:pStyle w:val="ContenidoTabla"/>
              <w:rPr>
                <w:lang w:val="es-ES"/>
              </w:rPr>
            </w:pPr>
            <w:r w:rsidRPr="00E9625C">
              <w:rPr>
                <w:lang w:val="es-ES"/>
              </w:rPr>
              <w:t>XXXXXX</w:t>
            </w:r>
          </w:p>
        </w:tc>
        <w:tc>
          <w:tcPr>
            <w:tcW w:w="0" w:type="auto"/>
          </w:tcPr>
          <w:p w14:paraId="093E960F" w14:textId="02DC2904" w:rsidR="00261C93" w:rsidRPr="00E9625C" w:rsidRDefault="00261C93" w:rsidP="00CD5779">
            <w:pPr>
              <w:pStyle w:val="ContenidoTabla"/>
              <w:rPr>
                <w:lang w:val="es-ES"/>
              </w:rPr>
            </w:pPr>
            <w:r w:rsidRPr="00E9625C">
              <w:rPr>
                <w:lang w:val="es-ES"/>
              </w:rPr>
              <w:t>XXXXXX</w:t>
            </w:r>
          </w:p>
        </w:tc>
        <w:tc>
          <w:tcPr>
            <w:tcW w:w="0" w:type="auto"/>
          </w:tcPr>
          <w:p w14:paraId="410F7DF6" w14:textId="038DD570" w:rsidR="00261C93" w:rsidRPr="00E9625C" w:rsidRDefault="00261C93" w:rsidP="00CD5779">
            <w:pPr>
              <w:pStyle w:val="ContenidoTabla"/>
              <w:rPr>
                <w:lang w:val="es-ES"/>
              </w:rPr>
            </w:pPr>
            <w:r w:rsidRPr="00E9625C">
              <w:rPr>
                <w:lang w:val="es-ES"/>
              </w:rPr>
              <w:t>XXXXXX</w:t>
            </w:r>
          </w:p>
        </w:tc>
      </w:tr>
      <w:tr w:rsidR="00261C93" w:rsidRPr="00E9625C" w14:paraId="41513A44" w14:textId="77777777" w:rsidTr="00CD5779">
        <w:trPr>
          <w:jc w:val="center"/>
        </w:trPr>
        <w:tc>
          <w:tcPr>
            <w:tcW w:w="0" w:type="auto"/>
          </w:tcPr>
          <w:p w14:paraId="270228EF" w14:textId="1A545A3A" w:rsidR="00261C93" w:rsidRPr="00E9625C" w:rsidRDefault="00261C93" w:rsidP="00CD5779">
            <w:pPr>
              <w:pStyle w:val="ContenidoTabla"/>
              <w:rPr>
                <w:lang w:val="es-ES"/>
              </w:rPr>
            </w:pPr>
            <w:r w:rsidRPr="00E9625C">
              <w:rPr>
                <w:lang w:val="es-ES"/>
              </w:rPr>
              <w:t>XXXXXX</w:t>
            </w:r>
          </w:p>
        </w:tc>
        <w:tc>
          <w:tcPr>
            <w:tcW w:w="0" w:type="auto"/>
          </w:tcPr>
          <w:p w14:paraId="18E91B83" w14:textId="64243F54" w:rsidR="00261C93" w:rsidRPr="00E9625C" w:rsidRDefault="00261C93" w:rsidP="00CD5779">
            <w:pPr>
              <w:pStyle w:val="ContenidoTabla"/>
              <w:rPr>
                <w:lang w:val="es-ES"/>
              </w:rPr>
            </w:pPr>
            <w:r w:rsidRPr="00E9625C">
              <w:rPr>
                <w:lang w:val="es-ES"/>
              </w:rPr>
              <w:t>XXXXXX</w:t>
            </w:r>
          </w:p>
        </w:tc>
        <w:tc>
          <w:tcPr>
            <w:tcW w:w="0" w:type="auto"/>
          </w:tcPr>
          <w:p w14:paraId="41D13D64" w14:textId="6618F0F4" w:rsidR="00261C93" w:rsidRPr="00E9625C" w:rsidRDefault="00261C93" w:rsidP="00CD5779">
            <w:pPr>
              <w:pStyle w:val="ContenidoTabla"/>
              <w:rPr>
                <w:lang w:val="es-ES"/>
              </w:rPr>
            </w:pPr>
            <w:r w:rsidRPr="00E9625C">
              <w:rPr>
                <w:lang w:val="es-ES"/>
              </w:rPr>
              <w:t>XXXXXX</w:t>
            </w:r>
          </w:p>
        </w:tc>
        <w:tc>
          <w:tcPr>
            <w:tcW w:w="0" w:type="auto"/>
          </w:tcPr>
          <w:p w14:paraId="132D0623" w14:textId="449AD4BE" w:rsidR="00261C93" w:rsidRPr="00E9625C" w:rsidRDefault="00261C93" w:rsidP="00CD5779">
            <w:pPr>
              <w:pStyle w:val="ContenidoTabla"/>
              <w:keepNext/>
              <w:rPr>
                <w:lang w:val="es-ES"/>
              </w:rPr>
            </w:pPr>
            <w:r w:rsidRPr="00E9625C">
              <w:rPr>
                <w:lang w:val="es-ES"/>
              </w:rPr>
              <w:t>XXXXXX</w:t>
            </w:r>
          </w:p>
        </w:tc>
      </w:tr>
    </w:tbl>
    <w:p w14:paraId="62DAE9C9" w14:textId="05CAA7F8" w:rsidR="00261C93" w:rsidRPr="009749D9" w:rsidRDefault="00CD5779" w:rsidP="009749D9">
      <w:pPr>
        <w:pStyle w:val="Descripcin"/>
      </w:pPr>
      <w:r w:rsidRPr="009749D9">
        <w:t xml:space="preserve">Tabla </w:t>
      </w:r>
      <w:fldSimple w:instr=" SEQ Tabla \* ARABIC ">
        <w:r w:rsidRPr="009749D9">
          <w:t>1</w:t>
        </w:r>
      </w:fldSimple>
      <w:r w:rsidRPr="009749D9">
        <w:t>: Creación propia</w:t>
      </w:r>
    </w:p>
    <w:p w14:paraId="6CA896AB" w14:textId="77777777" w:rsidR="008F07CC" w:rsidRPr="00E9625C" w:rsidRDefault="008F07CC" w:rsidP="008F07CC">
      <w:r w:rsidRPr="00E9625C">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6C35F298" w14:textId="77777777" w:rsidR="008F07CC" w:rsidRPr="00E9625C" w:rsidRDefault="008F07CC" w:rsidP="00260A24"/>
    <w:p w14:paraId="43140C71" w14:textId="0D982442" w:rsidR="00F36461" w:rsidRPr="00E9625C" w:rsidRDefault="000E38A1" w:rsidP="00600D8F">
      <w:pPr>
        <w:pStyle w:val="Ttulo1"/>
      </w:pPr>
      <w:r w:rsidRPr="00E9625C">
        <w:t>Tercer epígrafe</w:t>
      </w:r>
    </w:p>
    <w:p w14:paraId="7CD3C406" w14:textId="34AC96E0" w:rsidR="00F47D65" w:rsidRPr="00E9625C" w:rsidRDefault="00F47D65" w:rsidP="00600D8F">
      <w:pPr>
        <w:pStyle w:val="Ttulo2"/>
      </w:pPr>
      <w:r w:rsidRPr="00E9625C">
        <w:t>Subapartado</w:t>
      </w:r>
    </w:p>
    <w:p w14:paraId="5EC876FD" w14:textId="6BD424C2" w:rsidR="006D549C" w:rsidRPr="00E9625C" w:rsidRDefault="000B2EB9" w:rsidP="00260A24">
      <w:pPr>
        <w:pStyle w:val="Normalinicioseccin"/>
      </w:pPr>
      <w:r w:rsidRPr="00E9625C">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000E38A1" w:rsidRPr="00E9625C">
        <w:t>.</w:t>
      </w:r>
      <w:r w:rsidR="00CD5779" w:rsidRPr="00E9625C">
        <w:t xml:space="preserve"> Queda resumido en los siguientes puntos:</w:t>
      </w:r>
    </w:p>
    <w:p w14:paraId="57DEA565" w14:textId="57E98532" w:rsidR="00CD5779" w:rsidRPr="00E9625C" w:rsidRDefault="00CD5779" w:rsidP="00CD5779">
      <w:pPr>
        <w:pStyle w:val="Listaconvietas"/>
      </w:pPr>
      <w:r w:rsidRPr="00E9625C">
        <w:t>Texto texto texto texto texto texto texto texto.</w:t>
      </w:r>
    </w:p>
    <w:p w14:paraId="2058CE09" w14:textId="1A446845" w:rsidR="00CD5779" w:rsidRPr="00E9625C" w:rsidRDefault="00CD5779" w:rsidP="00CD5779">
      <w:pPr>
        <w:pStyle w:val="Listaconvietas"/>
      </w:pPr>
      <w:r w:rsidRPr="00E9625C">
        <w:t>Texto texto texto texto texto texto texto texto.</w:t>
      </w:r>
    </w:p>
    <w:p w14:paraId="18F81376" w14:textId="4C46A485" w:rsidR="00CD5779" w:rsidRPr="00E9625C" w:rsidRDefault="00CD5779" w:rsidP="00CD5779">
      <w:pPr>
        <w:pStyle w:val="Listaconvietas"/>
      </w:pPr>
      <w:r w:rsidRPr="00E9625C">
        <w:t>Texto texto texto texto texto texto texto texto.</w:t>
      </w:r>
    </w:p>
    <w:p w14:paraId="17B2240F" w14:textId="769196BD" w:rsidR="00CD5779" w:rsidRPr="00E9625C" w:rsidRDefault="00CD5779" w:rsidP="00CD5779">
      <w:r w:rsidRPr="00E9625C">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009749D9">
        <w:t xml:space="preserve"> </w:t>
      </w:r>
      <w:r w:rsidR="009749D9" w:rsidRPr="00E9625C">
        <w:t>Texto texto texto texto texto texto texto texto texto texto texto texto texto texto texto texto texto texto texto texto texto texto texto texto texto texto texto</w:t>
      </w:r>
      <w:r w:rsidR="009749D9">
        <w:t>.</w:t>
      </w:r>
    </w:p>
    <w:p w14:paraId="4126D8F9" w14:textId="5452EB31" w:rsidR="00F47D65" w:rsidRPr="00E9625C" w:rsidRDefault="00F47D65" w:rsidP="00600D8F">
      <w:pPr>
        <w:pStyle w:val="Ttulo2"/>
      </w:pPr>
      <w:r w:rsidRPr="00E9625C">
        <w:t>Subapartado</w:t>
      </w:r>
    </w:p>
    <w:p w14:paraId="02150D06" w14:textId="1F7C1E7F" w:rsidR="00B52A1E" w:rsidRPr="00E9625C" w:rsidRDefault="000B2EB9" w:rsidP="00B52A1E">
      <w:pPr>
        <w:pStyle w:val="Normalinicioseccin"/>
      </w:pPr>
      <w:r w:rsidRPr="00E9625C">
        <w:t>Texto texto texto texto texto texto texto texto texto texto texto texto texto texto texto texto texto texto texto texto texto texto texto texto texto texto texto texto texto texto texto texto texto texto texto texto texto texto.</w:t>
      </w:r>
      <w:r w:rsidR="009749D9">
        <w:t xml:space="preserve"> </w:t>
      </w:r>
      <w:r w:rsidR="009749D9" w:rsidRPr="00E9625C">
        <w:t xml:space="preserve">Texto texto texto texto texto texto texto texto texto texto texto texto texto texto texto texto texto texto </w:t>
      </w:r>
      <w:r w:rsidR="009749D9" w:rsidRPr="00E9625C">
        <w:lastRenderedPageBreak/>
        <w:t>texto texto texto texto texto texto texto texto texto</w:t>
      </w:r>
      <w:r w:rsidR="009749D9">
        <w:t>.</w:t>
      </w:r>
      <w:r w:rsidRPr="00E9625C">
        <w:t xml:space="preserve"> Texto texto texto texto texto texto texto texto texto texto texto texto texto texto texto texto texto texto texto texto texto texto texto texto texto texto texto texto texto texto texto texto texto texto texto texto texto texto texto texto texto</w:t>
      </w:r>
      <w:r w:rsidR="00F47D65" w:rsidRPr="00E9625C">
        <w:t>.</w:t>
      </w:r>
      <w:r w:rsidR="00B52A1E" w:rsidRPr="00E9625C">
        <w:t xml:space="preserve"> Véase el siguiente diálogo:</w:t>
      </w:r>
    </w:p>
    <w:p w14:paraId="3E5C8508" w14:textId="34224836" w:rsidR="00B52A1E" w:rsidRPr="00E9625C" w:rsidRDefault="00B52A1E" w:rsidP="00B52A1E">
      <w:pPr>
        <w:pStyle w:val="Dilogo"/>
        <w:rPr>
          <w:i/>
        </w:rPr>
      </w:pPr>
      <w:r w:rsidRPr="00E9625C">
        <w:rPr>
          <w:i/>
        </w:rPr>
        <w:t>Sale Fulanito vestido de rojo.</w:t>
      </w:r>
    </w:p>
    <w:p w14:paraId="725180E1" w14:textId="49F08C87" w:rsidR="00B52A1E" w:rsidRPr="00E9625C" w:rsidRDefault="00B52A1E" w:rsidP="00B52A1E">
      <w:pPr>
        <w:pStyle w:val="Dilogo"/>
      </w:pPr>
      <w:r w:rsidRPr="00E9625C">
        <w:rPr>
          <w:smallCaps/>
        </w:rPr>
        <w:t>Fulanito.</w:t>
      </w:r>
      <w:r w:rsidRPr="00E9625C">
        <w:t xml:space="preserve">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3052FBD6" w14:textId="77736AA2" w:rsidR="00B52A1E" w:rsidRPr="00E9625C" w:rsidRDefault="00B52A1E" w:rsidP="00B52A1E">
      <w:pPr>
        <w:pStyle w:val="Dilogo"/>
        <w:tabs>
          <w:tab w:val="left" w:pos="1701"/>
        </w:tabs>
      </w:pPr>
      <w:r w:rsidRPr="00E9625C">
        <w:rPr>
          <w:smallCaps/>
        </w:rPr>
        <w:t>Menganita.</w:t>
      </w:r>
      <w:r w:rsidRPr="00E9625C">
        <w:t xml:space="preserve">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416E57B0" w14:textId="4DDBBE01" w:rsidR="00F47D65" w:rsidRPr="00E9625C" w:rsidRDefault="00B52A1E" w:rsidP="00B52A1E">
      <w:r w:rsidRPr="00E9625C">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6804938A" w14:textId="77777777" w:rsidR="00B52A1E" w:rsidRPr="00E9625C" w:rsidRDefault="00B52A1E" w:rsidP="00CD5779">
      <w:pPr>
        <w:pStyle w:val="Normalinicioseccin"/>
        <w:rPr>
          <w:rFonts w:cs="Times New Roman"/>
          <w:szCs w:val="28"/>
        </w:rPr>
      </w:pPr>
    </w:p>
    <w:p w14:paraId="78C4D90E" w14:textId="2519DC9C" w:rsidR="006D549C" w:rsidRPr="00E9625C" w:rsidRDefault="006D549C" w:rsidP="00600D8F">
      <w:pPr>
        <w:pStyle w:val="Ttulo1"/>
      </w:pPr>
      <w:r w:rsidRPr="00E9625C">
        <w:t>Conclusiones</w:t>
      </w:r>
    </w:p>
    <w:p w14:paraId="00B0B018" w14:textId="028B8077" w:rsidR="00E747CA" w:rsidRPr="00E9625C" w:rsidRDefault="000B2EB9" w:rsidP="00260A24">
      <w:pPr>
        <w:pStyle w:val="Normalinicioseccin"/>
      </w:pPr>
      <w:r w:rsidRPr="00E9625C">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5BB6DE6C" w14:textId="3D0D93E9" w:rsidR="00F47D65" w:rsidRPr="00E9625C" w:rsidRDefault="000B2EB9" w:rsidP="00260A24">
      <w:pPr>
        <w:ind w:firstLine="709"/>
      </w:pPr>
      <w:r w:rsidRPr="00E9625C">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2AFDE98E" w14:textId="253DB235" w:rsidR="0027011E" w:rsidRPr="00E9625C" w:rsidRDefault="00CD45FA" w:rsidP="00260A24">
      <w:pPr>
        <w:pStyle w:val="TtuloBibliografa"/>
      </w:pPr>
      <w:r w:rsidRPr="00E9625C">
        <w:t>Bibliografía</w:t>
      </w:r>
      <w:r w:rsidR="00BB5D16" w:rsidRPr="00E9625C">
        <w:t xml:space="preserve"> citada</w:t>
      </w:r>
    </w:p>
    <w:p w14:paraId="33E0EEDF" w14:textId="37CA249E" w:rsidR="00E31D7C" w:rsidRPr="00E9625C" w:rsidRDefault="005D62A1" w:rsidP="00260A24">
      <w:pPr>
        <w:pStyle w:val="Bibliografa"/>
      </w:pPr>
      <w:r w:rsidRPr="00E9625C">
        <w:t>Adão da Fonseca, Luís, ed., condestable don Pedro de Portugal</w:t>
      </w:r>
      <w:r w:rsidRPr="00E9625C">
        <w:rPr>
          <w:i/>
          <w:iCs/>
        </w:rPr>
        <w:t>, Obras completas</w:t>
      </w:r>
      <w:r w:rsidRPr="00E9625C">
        <w:t>, Lisboa: Fundação Calouste Gulbenkian, 1975.</w:t>
      </w:r>
    </w:p>
    <w:p w14:paraId="56D4DB31" w14:textId="754FBC69" w:rsidR="00E31D7C" w:rsidRPr="00E9625C" w:rsidRDefault="005D62A1" w:rsidP="00AF50DB">
      <w:pPr>
        <w:pStyle w:val="Prrafodelista"/>
      </w:pPr>
      <w:r w:rsidRPr="00E9625C">
        <w:t xml:space="preserve">Asensio, Eugenio, «Censura inquisitorial de libros en los siglos XVI y XVII. Fluctuaciones. Decadencias», en </w:t>
      </w:r>
      <w:r w:rsidRPr="00E9625C">
        <w:rPr>
          <w:rFonts w:cs="Garamond-Italic"/>
          <w:i/>
          <w:iCs/>
        </w:rPr>
        <w:t>El Libro Antiguo Español, I: Actas del primer coloquio internacional (Madrid, 18 al 20 de diciembre de 1986)</w:t>
      </w:r>
      <w:r w:rsidRPr="00E9625C">
        <w:t>, María Luisa López-</w:t>
      </w:r>
      <w:r w:rsidRPr="00E9625C">
        <w:lastRenderedPageBreak/>
        <w:t>Vidriero &amp; Pedro M. Cátedra (eds.), Salamanca &amp; Madrid: Ediciones Universidad Salamanca, Biblioteca Nacional de Madrid &amp; Sociedad Española de Historia del Libro, 1988, pp. 21-26.</w:t>
      </w:r>
    </w:p>
    <w:p w14:paraId="59604E15" w14:textId="1DBD208C" w:rsidR="00E31D7C" w:rsidRPr="00E9625C" w:rsidRDefault="005D62A1" w:rsidP="00AF50DB">
      <w:pPr>
        <w:pStyle w:val="Prrafodelista"/>
      </w:pPr>
      <w:r w:rsidRPr="00E9625C">
        <w:t xml:space="preserve">Biblioteca Nacional, </w:t>
      </w:r>
      <w:r w:rsidRPr="00E9625C">
        <w:rPr>
          <w:rFonts w:cs="Garamond-Italic"/>
          <w:i/>
          <w:iCs/>
        </w:rPr>
        <w:t xml:space="preserve">Ariadna: Catálogo automatizado de la Biblioteca Nacional </w:t>
      </w:r>
      <w:r w:rsidRPr="00E9625C">
        <w:t>[en línea], Madrid: Biblioteca Nacional.</w:t>
      </w:r>
      <w:r w:rsidR="00F47D65" w:rsidRPr="00E9625C">
        <w:t xml:space="preserve"> </w:t>
      </w:r>
      <w:hyperlink w:history="1">
        <w:r w:rsidRPr="00E9625C">
          <w:rPr>
            <w:rStyle w:val="Hipervnculo"/>
          </w:rPr>
          <w:t>http://www.bne.es/esp/catfra.htm</w:t>
        </w:r>
      </w:hyperlink>
      <w:r w:rsidRPr="00E9625C">
        <w:t xml:space="preserve"> [18/09/2026].</w:t>
      </w:r>
    </w:p>
    <w:p w14:paraId="0E61A428" w14:textId="2E36FED2" w:rsidR="00E31D7C" w:rsidRPr="00E9625C" w:rsidRDefault="005D62A1" w:rsidP="00AF50DB">
      <w:pPr>
        <w:pStyle w:val="Prrafodelista"/>
      </w:pPr>
      <w:r w:rsidRPr="00E9625C">
        <w:t xml:space="preserve">CHARTA = </w:t>
      </w:r>
      <w:r w:rsidRPr="00E9625C">
        <w:rPr>
          <w:rFonts w:cs="Garamond-Italic"/>
          <w:i/>
          <w:iCs/>
        </w:rPr>
        <w:t xml:space="preserve">Corpus Hispánico y </w:t>
      </w:r>
      <w:proofErr w:type="gramStart"/>
      <w:r w:rsidRPr="00E9625C">
        <w:rPr>
          <w:rFonts w:cs="Garamond-Italic"/>
          <w:i/>
          <w:iCs/>
        </w:rPr>
        <w:t>Americano</w:t>
      </w:r>
      <w:proofErr w:type="gramEnd"/>
      <w:r w:rsidRPr="00E9625C">
        <w:rPr>
          <w:rFonts w:cs="Garamond-Italic"/>
          <w:i/>
          <w:iCs/>
        </w:rPr>
        <w:t xml:space="preserve"> en la Red: Textos Antiguos </w:t>
      </w:r>
      <w:r w:rsidR="00E54177" w:rsidRPr="00E9625C">
        <w:t>[en línea], http://www.corpuscharta.es</w:t>
      </w:r>
      <w:r w:rsidRPr="00E9625C">
        <w:t xml:space="preserve"> [30/11/2025].</w:t>
      </w:r>
    </w:p>
    <w:p w14:paraId="5A1E59FC" w14:textId="7181B5C6" w:rsidR="00E31D7C" w:rsidRPr="00E9625C" w:rsidRDefault="005D62A1" w:rsidP="00AF50DB">
      <w:pPr>
        <w:pStyle w:val="Prrafodelista"/>
      </w:pPr>
      <w:r w:rsidRPr="00E9625C">
        <w:t xml:space="preserve">CORDE = </w:t>
      </w:r>
      <w:r w:rsidRPr="00E9625C">
        <w:rPr>
          <w:rFonts w:cs="Garamond-Italic"/>
          <w:i/>
          <w:iCs/>
        </w:rPr>
        <w:t xml:space="preserve">Real Academia Española: Banco de datos </w:t>
      </w:r>
      <w:r w:rsidRPr="00E9625C">
        <w:t xml:space="preserve">[en línea] </w:t>
      </w:r>
      <w:r w:rsidRPr="00E9625C">
        <w:rPr>
          <w:rFonts w:cs="Garamond-Italic"/>
          <w:i/>
          <w:iCs/>
        </w:rPr>
        <w:t>Corpus diacrónico del español</w:t>
      </w:r>
      <w:r w:rsidR="00E54177" w:rsidRPr="00E9625C">
        <w:t>, http://www.rae.es</w:t>
      </w:r>
      <w:r w:rsidRPr="00E9625C">
        <w:t xml:space="preserve"> [30/11/2019].</w:t>
      </w:r>
    </w:p>
    <w:p w14:paraId="4E20B8DD" w14:textId="3D83BC56" w:rsidR="00E31D7C" w:rsidRPr="00E9625C" w:rsidRDefault="005D62A1" w:rsidP="00AF50DB">
      <w:pPr>
        <w:pStyle w:val="Prrafodelista"/>
        <w:rPr>
          <w:rFonts w:cs="Garamond-Italic"/>
          <w:i/>
          <w:iCs/>
        </w:rPr>
      </w:pPr>
      <w:r w:rsidRPr="00E9625C">
        <w:t xml:space="preserve">Gaskell, Philip, </w:t>
      </w:r>
      <w:r w:rsidRPr="00E9625C">
        <w:rPr>
          <w:rFonts w:cs="Garamond-Italic"/>
          <w:i/>
          <w:iCs/>
        </w:rPr>
        <w:t>Nueva introducción a la bibliografía material</w:t>
      </w:r>
      <w:r w:rsidRPr="00E9625C">
        <w:t xml:space="preserve">, Gijón: Trea, 1999 (original, </w:t>
      </w:r>
      <w:r w:rsidRPr="00E9625C">
        <w:rPr>
          <w:rFonts w:cs="Garamond-Italic"/>
          <w:i/>
          <w:iCs/>
        </w:rPr>
        <w:t>A New Introduction to Bibliography</w:t>
      </w:r>
      <w:r w:rsidRPr="00E9625C">
        <w:t>, Oxford: Oxford University Press, 1972).</w:t>
      </w:r>
    </w:p>
    <w:p w14:paraId="13A429AA" w14:textId="76CAC6BB" w:rsidR="00E31D7C" w:rsidRPr="00E9625C" w:rsidRDefault="005D62A1" w:rsidP="00AF50DB">
      <w:pPr>
        <w:pStyle w:val="Prrafodelista"/>
      </w:pPr>
      <w:r w:rsidRPr="00E9625C">
        <w:t>Gerli</w:t>
      </w:r>
      <w:r w:rsidRPr="00E9625C">
        <w:rPr>
          <w:color w:val="000000"/>
        </w:rPr>
        <w:t xml:space="preserve">, E. Michael, «“Este lunático que non cata mesura” (Libro de Alexandre 2329c): libertas inquiriendi/ vitium curiositatis, o la base científica del juicio de Dios», en </w:t>
      </w:r>
      <w:r w:rsidRPr="00E9625C">
        <w:rPr>
          <w:rFonts w:cs="Garamond-Italic"/>
          <w:i/>
          <w:iCs/>
          <w:color w:val="000000"/>
        </w:rPr>
        <w:t>Aspectos actuales del hispanismo mundial: Literatura – Cultura – Lengua</w:t>
      </w:r>
      <w:r w:rsidRPr="00E9625C">
        <w:rPr>
          <w:color w:val="000000"/>
        </w:rPr>
        <w:t xml:space="preserve">, Christoph Strosetzki (ed.), Berlin-Boston: De Gruyter, 2018, pp. 185-195. </w:t>
      </w:r>
      <w:hyperlink w:history="1">
        <w:r w:rsidRPr="00E9625C">
          <w:rPr>
            <w:rStyle w:val="Hipervnculo"/>
          </w:rPr>
          <w:t>https://doi.org/10.1515/9783110450828-012</w:t>
        </w:r>
      </w:hyperlink>
      <w:r w:rsidRPr="00E9625C">
        <w:rPr>
          <w:color w:val="0563C2"/>
        </w:rPr>
        <w:t xml:space="preserve"> </w:t>
      </w:r>
    </w:p>
    <w:p w14:paraId="7227CCB8" w14:textId="673707DE" w:rsidR="00E31D7C" w:rsidRPr="00E9625C" w:rsidRDefault="005D62A1" w:rsidP="00AF50DB">
      <w:pPr>
        <w:pStyle w:val="Prrafodelista"/>
        <w:rPr>
          <w:color w:val="000000"/>
        </w:rPr>
      </w:pPr>
      <w:r w:rsidRPr="00E9625C">
        <w:rPr>
          <w:color w:val="000000"/>
        </w:rPr>
        <w:t xml:space="preserve">Kline, Sarah, «Bringing up Jo: Little Women and the American Nineteenth Century Conduct Book Tradition», </w:t>
      </w:r>
      <w:r w:rsidRPr="00E9625C">
        <w:rPr>
          <w:rFonts w:cs="Garamond-Italic"/>
          <w:i/>
          <w:iCs/>
          <w:color w:val="000000"/>
        </w:rPr>
        <w:t>Domestic Goddesses</w:t>
      </w:r>
      <w:r w:rsidRPr="00E9625C">
        <w:rPr>
          <w:color w:val="000000"/>
        </w:rPr>
        <w:t xml:space="preserve">, Kim Wells (ed.). </w:t>
      </w:r>
      <w:hyperlink w:history="1">
        <w:r w:rsidRPr="00E9625C">
          <w:rPr>
            <w:rStyle w:val="Hipervnculo"/>
          </w:rPr>
          <w:t>http://www.womenwriters.net/domesticgoddess/kleinalcott.htm</w:t>
        </w:r>
      </w:hyperlink>
      <w:r w:rsidRPr="00E9625C">
        <w:rPr>
          <w:color w:val="0563C2"/>
        </w:rPr>
        <w:t xml:space="preserve"> </w:t>
      </w:r>
      <w:r w:rsidR="00F475A6">
        <w:rPr>
          <w:color w:val="000000"/>
        </w:rPr>
        <w:t>[13/11/202</w:t>
      </w:r>
      <w:r w:rsidRPr="00E9625C">
        <w:rPr>
          <w:color w:val="000000"/>
        </w:rPr>
        <w:t>1].</w:t>
      </w:r>
    </w:p>
    <w:p w14:paraId="4849955D" w14:textId="77777777" w:rsidR="00E31D7C" w:rsidRPr="00E9625C" w:rsidRDefault="005D62A1" w:rsidP="00AF50DB">
      <w:pPr>
        <w:pStyle w:val="Prrafodelista"/>
      </w:pPr>
      <w:r w:rsidRPr="00E9625C">
        <w:t xml:space="preserve">Norton, Frederick J., </w:t>
      </w:r>
      <w:r w:rsidRPr="00E9625C">
        <w:rPr>
          <w:rFonts w:cs="Garamond-Italic"/>
          <w:i/>
          <w:iCs/>
        </w:rPr>
        <w:t>A Descriptive Catalogue of Printing in Spain and Portugal</w:t>
      </w:r>
      <w:r w:rsidRPr="00E9625C">
        <w:t>, 1501-1520, Cambridge: Cambridge University Press, 1978.</w:t>
      </w:r>
    </w:p>
    <w:p w14:paraId="00E744E4" w14:textId="54B9C480" w:rsidR="00E31D7C" w:rsidRPr="00E9625C" w:rsidRDefault="005D62A1" w:rsidP="00AF50DB">
      <w:pPr>
        <w:pStyle w:val="Prrafodelista"/>
      </w:pPr>
      <w:r w:rsidRPr="00E9625C">
        <w:rPr>
          <w:color w:val="000000"/>
        </w:rPr>
        <w:t xml:space="preserve">Prieto García-Seco, David, «Nombres en -ame(n) en el español de los siglos XVI y XVII», </w:t>
      </w:r>
      <w:r w:rsidRPr="00E9625C">
        <w:rPr>
          <w:rFonts w:cs="Garamond-Italic"/>
          <w:i/>
          <w:iCs/>
          <w:color w:val="000000"/>
        </w:rPr>
        <w:t>Verba. Anuario Galego de Filoloxía</w:t>
      </w:r>
      <w:r w:rsidRPr="00E9625C">
        <w:rPr>
          <w:color w:val="000000"/>
        </w:rPr>
        <w:t xml:space="preserve">, 48 (2021), pp. 1-44. </w:t>
      </w:r>
      <w:hyperlink w:history="1">
        <w:r w:rsidRPr="00E9625C">
          <w:rPr>
            <w:rStyle w:val="Hipervnculo"/>
          </w:rPr>
          <w:t>https://doi.org/10.15304/verba.48.6455</w:t>
        </w:r>
      </w:hyperlink>
      <w:r w:rsidRPr="00E9625C">
        <w:rPr>
          <w:color w:val="000000"/>
        </w:rPr>
        <w:t xml:space="preserve">. </w:t>
      </w:r>
    </w:p>
    <w:p w14:paraId="074CAFD3" w14:textId="1307F8D0" w:rsidR="00E31D7C" w:rsidRPr="00E9625C" w:rsidRDefault="005D62A1" w:rsidP="00AF50DB">
      <w:pPr>
        <w:pStyle w:val="Prrafodelista"/>
      </w:pPr>
      <w:r w:rsidRPr="00E9625C">
        <w:t xml:space="preserve">Salvá y Mallén, Pedro, </w:t>
      </w:r>
      <w:r w:rsidRPr="00E9625C">
        <w:rPr>
          <w:rFonts w:cs="Garamond-Italic"/>
          <w:i/>
          <w:iCs/>
        </w:rPr>
        <w:t>Catálogo de la biblioteca de Salvá</w:t>
      </w:r>
      <w:r w:rsidRPr="00E9625C">
        <w:t>, Madrid: Julio Ollero, 1992, 2 vols. (reimpresión facsímil de la de Valencia: Imprenta de Ferrer de Orga, 1872).</w:t>
      </w:r>
    </w:p>
    <w:p w14:paraId="37B6E4A0" w14:textId="38998423" w:rsidR="00E31D7C" w:rsidRPr="00E9625C" w:rsidRDefault="005D62A1" w:rsidP="00AF50DB">
      <w:pPr>
        <w:pStyle w:val="Prrafodelista"/>
        <w:rPr>
          <w:color w:val="000000"/>
        </w:rPr>
      </w:pPr>
      <w:r w:rsidRPr="00E9625C">
        <w:rPr>
          <w:color w:val="000000"/>
        </w:rPr>
        <w:t xml:space="preserve">Tavani, Giuseppe, «Ancora sulla </w:t>
      </w:r>
      <w:r w:rsidRPr="00E9625C">
        <w:rPr>
          <w:color w:val="000000"/>
          <w:szCs w:val="28"/>
        </w:rPr>
        <w:t xml:space="preserve">sezione centrale del canzoniere </w:t>
      </w:r>
      <w:r w:rsidRPr="00E9625C">
        <w:rPr>
          <w:rFonts w:cs="Garamond-Italic"/>
          <w:i/>
          <w:iCs/>
          <w:color w:val="000000"/>
          <w:szCs w:val="28"/>
        </w:rPr>
        <w:t>Sg</w:t>
      </w:r>
      <w:r w:rsidR="00E54177" w:rsidRPr="00E9625C">
        <w:rPr>
          <w:rFonts w:cs="Garamond-Italic"/>
          <w:iCs/>
          <w:color w:val="000000"/>
          <w:szCs w:val="28"/>
        </w:rPr>
        <w:t>:</w:t>
      </w:r>
      <w:r w:rsidRPr="00E9625C">
        <w:rPr>
          <w:color w:val="000000"/>
          <w:szCs w:val="28"/>
        </w:rPr>
        <w:t xml:space="preserve"> la tradizione</w:t>
      </w:r>
      <w:r w:rsidRPr="00E9625C">
        <w:rPr>
          <w:color w:val="000000"/>
        </w:rPr>
        <w:t xml:space="preserve"> testuale di Jaufre Rudel e il problema dell’</w:t>
      </w:r>
      <w:r w:rsidRPr="00E9625C">
        <w:rPr>
          <w:rFonts w:cs="Garamond-Italic"/>
          <w:i/>
          <w:iCs/>
          <w:color w:val="000000"/>
        </w:rPr>
        <w:t>amor de lonh</w:t>
      </w:r>
      <w:r w:rsidRPr="00E9625C">
        <w:rPr>
          <w:color w:val="000000"/>
        </w:rPr>
        <w:t xml:space="preserve">», </w:t>
      </w:r>
      <w:r w:rsidRPr="00E9625C">
        <w:rPr>
          <w:rFonts w:cs="Garamond-Italic"/>
          <w:i/>
          <w:iCs/>
          <w:color w:val="000000"/>
        </w:rPr>
        <w:t>Critica del testo</w:t>
      </w:r>
      <w:r w:rsidRPr="00E9625C">
        <w:rPr>
          <w:color w:val="000000"/>
        </w:rPr>
        <w:t>, 17/2 (2014), pp. 37-76.</w:t>
      </w:r>
    </w:p>
    <w:p w14:paraId="24941FAF" w14:textId="62515B2A" w:rsidR="00AF50DB" w:rsidRPr="00E9625C" w:rsidRDefault="00931DBE" w:rsidP="00AF50DB">
      <w:pPr>
        <w:pStyle w:val="Prrafodelista"/>
        <w:rPr>
          <w:color w:val="000000"/>
        </w:rPr>
      </w:pPr>
      <w:r w:rsidRPr="00E9625C">
        <w:rPr>
          <w:i/>
          <w:color w:val="000000"/>
        </w:rPr>
        <w:t>Título obra anónima</w:t>
      </w:r>
      <w:r w:rsidRPr="00E9625C">
        <w:rPr>
          <w:color w:val="000000"/>
        </w:rPr>
        <w:t>, Alcalá de Henares: Juan de Brocar, 1558.</w:t>
      </w:r>
    </w:p>
    <w:p w14:paraId="0BAA5E7B" w14:textId="5F5ACA9C" w:rsidR="00ED55EC" w:rsidRPr="00E9625C" w:rsidRDefault="00ED55EC" w:rsidP="00260A24">
      <w:pPr>
        <w:pStyle w:val="ResumenAbstract"/>
      </w:pPr>
      <w:r w:rsidRPr="00E9625C">
        <w:rPr>
          <w:smallCaps/>
        </w:rPr>
        <w:t>Resumen</w:t>
      </w:r>
      <w:r w:rsidR="000E38A1" w:rsidRPr="00E9625C">
        <w:rPr>
          <w:smallCaps/>
        </w:rPr>
        <w:t xml:space="preserve">: </w:t>
      </w:r>
      <w:r w:rsidR="000B2EB9" w:rsidRPr="00E9625C">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3ECB759E" w14:textId="01D7B760" w:rsidR="00ED55EC" w:rsidRPr="00E9625C" w:rsidRDefault="00ED55EC" w:rsidP="00260A24">
      <w:pPr>
        <w:pStyle w:val="PalabrasClaveKeywords"/>
        <w:rPr>
          <w:smallCaps/>
        </w:rPr>
      </w:pPr>
      <w:r w:rsidRPr="00E9625C">
        <w:rPr>
          <w:smallCaps/>
        </w:rPr>
        <w:lastRenderedPageBreak/>
        <w:t xml:space="preserve">Palabras clave: </w:t>
      </w:r>
      <w:r w:rsidR="000E38A1" w:rsidRPr="00E9625C">
        <w:t>Primera,</w:t>
      </w:r>
      <w:r w:rsidRPr="00E9625C">
        <w:t xml:space="preserve"> </w:t>
      </w:r>
      <w:r w:rsidR="000E38A1" w:rsidRPr="00E9625C">
        <w:rPr>
          <w:iCs/>
        </w:rPr>
        <w:t>Segunda</w:t>
      </w:r>
      <w:r w:rsidRPr="00E9625C">
        <w:t xml:space="preserve">; </w:t>
      </w:r>
      <w:r w:rsidR="000E38A1" w:rsidRPr="00E9625C">
        <w:t>Tercera</w:t>
      </w:r>
      <w:r w:rsidRPr="00E9625C">
        <w:t xml:space="preserve">; </w:t>
      </w:r>
      <w:r w:rsidR="000E38A1" w:rsidRPr="00E9625C">
        <w:t>Cuarta</w:t>
      </w:r>
      <w:r w:rsidRPr="00E9625C">
        <w:t xml:space="preserve">; </w:t>
      </w:r>
      <w:r w:rsidR="000E38A1" w:rsidRPr="00E9625C">
        <w:t>Quinta</w:t>
      </w:r>
      <w:r w:rsidR="0097011B" w:rsidRPr="00E9625C">
        <w:t>.</w:t>
      </w:r>
    </w:p>
    <w:p w14:paraId="6F6B7C88" w14:textId="61EF77F4" w:rsidR="00F47D65" w:rsidRPr="00E9625C" w:rsidRDefault="00ED55EC" w:rsidP="00260A24">
      <w:pPr>
        <w:pStyle w:val="ResumenAbstract"/>
      </w:pPr>
      <w:r w:rsidRPr="00E9625C">
        <w:rPr>
          <w:smallCaps/>
        </w:rPr>
        <w:t>Abstract</w:t>
      </w:r>
      <w:r w:rsidR="000E38A1" w:rsidRPr="00E9625C">
        <w:rPr>
          <w:smallCaps/>
        </w:rPr>
        <w:t xml:space="preserve">: </w:t>
      </w:r>
      <w:r w:rsidR="000B2EB9" w:rsidRPr="00E9625C">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sidR="0099686A" w:rsidRPr="00E9625C">
        <w:t>.</w:t>
      </w:r>
    </w:p>
    <w:p w14:paraId="122901E3" w14:textId="1ED4C5CA" w:rsidR="006B708C" w:rsidRPr="00AF50DB" w:rsidRDefault="00ED55EC" w:rsidP="00260A24">
      <w:pPr>
        <w:pStyle w:val="PalabrasClaveKeywords"/>
        <w:rPr>
          <w:smallCaps/>
        </w:rPr>
      </w:pPr>
      <w:r w:rsidRPr="00E9625C">
        <w:rPr>
          <w:smallCaps/>
        </w:rPr>
        <w:t xml:space="preserve">Keywords: </w:t>
      </w:r>
      <w:r w:rsidR="00F47D65" w:rsidRPr="00E9625C">
        <w:t>First, Second, Third, Fourth, Fifth.</w:t>
      </w:r>
    </w:p>
    <w:sectPr w:rsidR="006B708C" w:rsidRPr="00AF50DB" w:rsidSect="00407236">
      <w:headerReference w:type="even" r:id="rId9"/>
      <w:headerReference w:type="default" r:id="rId10"/>
      <w:headerReference w:type="first" r:id="rId11"/>
      <w:footnotePr>
        <w:numRestart w:val="eachSect"/>
      </w:footnotePr>
      <w:type w:val="oddPage"/>
      <w:pgSz w:w="11906" w:h="16838" w:code="9"/>
      <w:pgMar w:top="1701" w:right="1701" w:bottom="1701" w:left="1701" w:header="90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E3DBC" w14:textId="77777777" w:rsidR="008B3356" w:rsidRPr="00E9625C" w:rsidRDefault="008B3356">
      <w:r w:rsidRPr="00E9625C">
        <w:separator/>
      </w:r>
    </w:p>
  </w:endnote>
  <w:endnote w:type="continuationSeparator" w:id="0">
    <w:p w14:paraId="0CB185BC" w14:textId="77777777" w:rsidR="008B3356" w:rsidRPr="00E9625C" w:rsidRDefault="008B3356">
      <w:r w:rsidRPr="00E962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ntium">
    <w:altName w:val="Times New Roman"/>
    <w:charset w:val="00"/>
    <w:family w:val="auto"/>
    <w:pitch w:val="variable"/>
    <w:sig w:usb0="00000001" w:usb1="00000003" w:usb2="00000000" w:usb3="00000000" w:csb0="0000001B"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aramond-Italic">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F58D4" w14:textId="77777777" w:rsidR="008B3356" w:rsidRPr="00E9625C" w:rsidRDefault="008B3356">
      <w:pPr>
        <w:pStyle w:val="Piedepgina"/>
        <w:tabs>
          <w:tab w:val="clear" w:pos="4252"/>
          <w:tab w:val="clear" w:pos="8504"/>
          <w:tab w:val="left" w:pos="851"/>
        </w:tabs>
        <w:rPr>
          <w:strike/>
          <w:sz w:val="18"/>
          <w:lang w:val="es-ES"/>
        </w:rPr>
      </w:pPr>
      <w:r w:rsidRPr="00E9625C">
        <w:rPr>
          <w:strike/>
          <w:sz w:val="18"/>
          <w:lang w:val="es-ES"/>
        </w:rPr>
        <w:tab/>
      </w:r>
    </w:p>
  </w:footnote>
  <w:footnote w:type="continuationSeparator" w:id="0">
    <w:p w14:paraId="73A5A3B3" w14:textId="77777777" w:rsidR="008B3356" w:rsidRPr="00E9625C" w:rsidRDefault="008B3356">
      <w:pPr>
        <w:pStyle w:val="Piedepgina"/>
        <w:tabs>
          <w:tab w:val="clear" w:pos="4252"/>
          <w:tab w:val="clear" w:pos="8504"/>
          <w:tab w:val="left" w:pos="851"/>
        </w:tabs>
        <w:rPr>
          <w:strike/>
          <w:sz w:val="18"/>
          <w:lang w:val="es-ES"/>
        </w:rPr>
      </w:pPr>
      <w:r w:rsidRPr="00E9625C">
        <w:rPr>
          <w:strike/>
          <w:sz w:val="18"/>
          <w:lang w:val="es-ES"/>
        </w:rPr>
        <w:tab/>
      </w:r>
    </w:p>
  </w:footnote>
  <w:footnote w:id="1">
    <w:p w14:paraId="62F94E61" w14:textId="5825EB22" w:rsidR="007F1412" w:rsidRPr="00E9625C" w:rsidRDefault="007F1412" w:rsidP="00B11139">
      <w:pPr>
        <w:pStyle w:val="Textonotapie"/>
        <w:rPr>
          <w:lang w:val="es-ES"/>
        </w:rPr>
      </w:pPr>
      <w:r w:rsidRPr="00E9625C">
        <w:rPr>
          <w:rStyle w:val="Refdenotaalpie"/>
          <w:lang w:val="es-ES"/>
        </w:rPr>
        <w:t>*</w:t>
      </w:r>
      <w:r w:rsidRPr="00E9625C">
        <w:rPr>
          <w:lang w:val="es-ES"/>
        </w:rPr>
        <w:t xml:space="preserve"> </w:t>
      </w:r>
      <w:r w:rsidR="00412137" w:rsidRPr="00E9625C">
        <w:rPr>
          <w:lang w:val="es-ES"/>
        </w:rPr>
        <w:t>Si fuera necesario, aquí puede incluirse la referencia al proyecto de investigación en el que se enmarque esta contribución (referencia)</w:t>
      </w:r>
      <w:r w:rsidRPr="00E9625C">
        <w:rPr>
          <w:lang w:val="es-ES"/>
        </w:rPr>
        <w:t>.</w:t>
      </w:r>
    </w:p>
  </w:footnote>
  <w:footnote w:id="2">
    <w:p w14:paraId="1FF32B02" w14:textId="4C68BBCF" w:rsidR="001078A9" w:rsidRPr="00E9625C" w:rsidRDefault="001078A9">
      <w:pPr>
        <w:pStyle w:val="Textonotapie"/>
        <w:rPr>
          <w:lang w:val="es-ES"/>
        </w:rPr>
      </w:pPr>
      <w:r w:rsidRPr="00E9625C">
        <w:rPr>
          <w:rStyle w:val="Refdenotaalpie"/>
          <w:lang w:val="es-ES"/>
        </w:rPr>
        <w:footnoteRef/>
      </w:r>
      <w:r w:rsidRPr="00E9625C">
        <w:rPr>
          <w:lang w:val="es-ES"/>
        </w:rPr>
        <w:t xml:space="preserve"> </w:t>
      </w:r>
      <w:r w:rsidRPr="00E9625C">
        <w:rPr>
          <w:i/>
          <w:iCs/>
          <w:lang w:val="es-ES"/>
        </w:rPr>
        <w:t>Vid</w:t>
      </w:r>
      <w:r w:rsidRPr="00E9625C">
        <w:rPr>
          <w:lang w:val="es-ES"/>
        </w:rPr>
        <w:t>. sobre la cuestión A</w:t>
      </w:r>
      <w:r w:rsidR="00AF50DB" w:rsidRPr="00E9625C">
        <w:rPr>
          <w:lang w:val="es-ES"/>
        </w:rPr>
        <w:t>sensio</w:t>
      </w:r>
      <w:r w:rsidRPr="00E9625C">
        <w:rPr>
          <w:lang w:val="es-ES"/>
        </w:rPr>
        <w:t xml:space="preserve"> (</w:t>
      </w:r>
      <w:r w:rsidR="00AF50DB" w:rsidRPr="00E9625C">
        <w:rPr>
          <w:lang w:val="es-ES"/>
        </w:rPr>
        <w:t>198</w:t>
      </w:r>
      <w:r w:rsidRPr="00E9625C">
        <w:rPr>
          <w:lang w:val="es-ES"/>
        </w:rPr>
        <w:t xml:space="preserve">8: </w:t>
      </w:r>
      <w:r w:rsidR="00AF50DB" w:rsidRPr="00E9625C">
        <w:rPr>
          <w:lang w:val="es-ES"/>
        </w:rPr>
        <w:t>22-23</w:t>
      </w:r>
      <w:r w:rsidRPr="00E9625C">
        <w:rPr>
          <w:lang w:val="es-ES"/>
        </w:rPr>
        <w:t>).</w:t>
      </w:r>
    </w:p>
  </w:footnote>
  <w:footnote w:id="3">
    <w:p w14:paraId="3F557E5D" w14:textId="29331D75" w:rsidR="001078A9" w:rsidRPr="00E9625C" w:rsidRDefault="001078A9">
      <w:pPr>
        <w:pStyle w:val="Textonotapie"/>
        <w:rPr>
          <w:lang w:val="es-ES"/>
        </w:rPr>
      </w:pPr>
      <w:r w:rsidRPr="00E9625C">
        <w:rPr>
          <w:rStyle w:val="Refdenotaalpie"/>
          <w:lang w:val="es-ES"/>
        </w:rPr>
        <w:footnoteRef/>
      </w:r>
      <w:r w:rsidR="00646AA2" w:rsidRPr="00E9625C">
        <w:rPr>
          <w:lang w:val="es-ES"/>
        </w:rPr>
        <w:t xml:space="preserve"> </w:t>
      </w:r>
      <w:r w:rsidR="00AF50DB" w:rsidRPr="00E9625C">
        <w:rPr>
          <w:lang w:val="es-ES"/>
        </w:rPr>
        <w:t>Tavani</w:t>
      </w:r>
      <w:r w:rsidRPr="00E9625C">
        <w:rPr>
          <w:lang w:val="es-ES"/>
        </w:rPr>
        <w:t xml:space="preserve"> (</w:t>
      </w:r>
      <w:r w:rsidR="00646AA2" w:rsidRPr="00E9625C">
        <w:rPr>
          <w:lang w:val="es-ES"/>
        </w:rPr>
        <w:t>20</w:t>
      </w:r>
      <w:r w:rsidR="00AF50DB" w:rsidRPr="00E9625C">
        <w:rPr>
          <w:lang w:val="es-ES"/>
        </w:rPr>
        <w:t>14</w:t>
      </w:r>
      <w:r w:rsidRPr="00E9625C">
        <w:rPr>
          <w:lang w:val="es-ES"/>
        </w:rPr>
        <w:t xml:space="preserve">: </w:t>
      </w:r>
      <w:r w:rsidR="00AF50DB" w:rsidRPr="00E9625C">
        <w:rPr>
          <w:lang w:val="es-ES"/>
        </w:rPr>
        <w:t>50-51</w:t>
      </w:r>
      <w:r w:rsidRPr="00E9625C">
        <w:rPr>
          <w:lang w:val="es-ES"/>
        </w:rPr>
        <w:t>)</w:t>
      </w:r>
      <w:r w:rsidR="00E72A14" w:rsidRPr="00E9625C">
        <w:rPr>
          <w:lang w:val="es-ES"/>
        </w:rPr>
        <w:t>.</w:t>
      </w:r>
    </w:p>
  </w:footnote>
  <w:footnote w:id="4">
    <w:p w14:paraId="3D3ECCFA" w14:textId="3C895A37" w:rsidR="001078A9" w:rsidRPr="00E9625C" w:rsidRDefault="001078A9">
      <w:pPr>
        <w:pStyle w:val="Textonotapie"/>
        <w:rPr>
          <w:lang w:val="es-ES"/>
        </w:rPr>
      </w:pPr>
      <w:r w:rsidRPr="00E9625C">
        <w:rPr>
          <w:rStyle w:val="Refdenotaalpie"/>
          <w:lang w:val="es-ES"/>
        </w:rPr>
        <w:footnoteRef/>
      </w:r>
      <w:r w:rsidR="00646AA2" w:rsidRPr="00E9625C">
        <w:rPr>
          <w:lang w:val="es-ES"/>
        </w:rPr>
        <w:t xml:space="preserve"> </w:t>
      </w:r>
      <w:r w:rsidR="00AF50DB" w:rsidRPr="00E9625C">
        <w:rPr>
          <w:lang w:val="es-ES"/>
        </w:rPr>
        <w:t>Norton</w:t>
      </w:r>
      <w:r w:rsidRPr="00E9625C">
        <w:rPr>
          <w:lang w:val="es-ES"/>
        </w:rPr>
        <w:t xml:space="preserve"> (</w:t>
      </w:r>
      <w:r w:rsidR="00AF50DB" w:rsidRPr="00E9625C">
        <w:rPr>
          <w:lang w:val="es-ES"/>
        </w:rPr>
        <w:t>1978</w:t>
      </w:r>
      <w:r w:rsidRPr="00E9625C">
        <w:rPr>
          <w:lang w:val="es-ES"/>
        </w:rPr>
        <w:t>: 7</w:t>
      </w:r>
      <w:r w:rsidR="00AF50DB" w:rsidRPr="00E9625C">
        <w:rPr>
          <w:lang w:val="es-ES"/>
        </w:rPr>
        <w:t>5</w:t>
      </w:r>
      <w:r w:rsidRPr="00E9625C">
        <w:rPr>
          <w:lang w:val="es-ES"/>
        </w:rPr>
        <w:t>).</w:t>
      </w:r>
    </w:p>
  </w:footnote>
  <w:footnote w:id="5">
    <w:p w14:paraId="24B29F58" w14:textId="3AEC34DD" w:rsidR="00E17D43" w:rsidRPr="00E17D43" w:rsidRDefault="00E17D43">
      <w:pPr>
        <w:pStyle w:val="Textonotapie"/>
        <w:rPr>
          <w:lang w:val="es-ES"/>
        </w:rPr>
      </w:pPr>
      <w:r>
        <w:rPr>
          <w:rStyle w:val="Refdenotaalpie"/>
        </w:rPr>
        <w:footnoteRef/>
      </w:r>
      <w:r>
        <w:t xml:space="preserve"> </w:t>
      </w:r>
      <w:r>
        <w:t>Salvá y Mallén (1992: I, 25)</w:t>
      </w:r>
      <w:r>
        <w:t>.</w:t>
      </w:r>
      <w:bookmarkStart w:id="0" w:name="_GoBack"/>
      <w:bookmarkEnd w:id="0"/>
    </w:p>
  </w:footnote>
  <w:footnote w:id="6">
    <w:p w14:paraId="6C455E5A" w14:textId="483F1F1D" w:rsidR="00E72A14" w:rsidRPr="00E9625C" w:rsidRDefault="00E72A14">
      <w:pPr>
        <w:pStyle w:val="Textonotapie"/>
        <w:rPr>
          <w:lang w:val="es-ES"/>
        </w:rPr>
      </w:pPr>
      <w:r w:rsidRPr="00E9625C">
        <w:rPr>
          <w:rStyle w:val="Refdenotaalpie"/>
          <w:lang w:val="es-ES"/>
        </w:rPr>
        <w:footnoteRef/>
      </w:r>
      <w:r w:rsidRPr="00E9625C">
        <w:rPr>
          <w:lang w:val="es-ES"/>
        </w:rPr>
        <w:t xml:space="preserve"> </w:t>
      </w:r>
      <w:r w:rsidR="00AF50DB" w:rsidRPr="00E9625C">
        <w:rPr>
          <w:lang w:val="es-ES"/>
        </w:rPr>
        <w:t>Gerli</w:t>
      </w:r>
      <w:r w:rsidRPr="00E9625C">
        <w:rPr>
          <w:lang w:val="es-ES"/>
        </w:rPr>
        <w:t xml:space="preserve"> (</w:t>
      </w:r>
      <w:r w:rsidR="00AF50DB" w:rsidRPr="00E9625C">
        <w:rPr>
          <w:lang w:val="es-ES"/>
        </w:rPr>
        <w:t>2018</w:t>
      </w:r>
      <w:r w:rsidR="00E54177" w:rsidRPr="00E9625C">
        <w:rPr>
          <w:lang w:val="es-ES"/>
        </w:rPr>
        <w:t>: 1</w:t>
      </w:r>
      <w:r w:rsidRPr="00E9625C">
        <w:rPr>
          <w:lang w:val="es-ES"/>
        </w:rPr>
        <w:t>9</w:t>
      </w:r>
      <w:r w:rsidR="00E54177" w:rsidRPr="00E9625C">
        <w:rPr>
          <w:lang w:val="es-ES"/>
        </w:rPr>
        <w:t>0</w:t>
      </w:r>
      <w:r w:rsidRPr="00E9625C">
        <w:rPr>
          <w:lang w:val="es-ES"/>
        </w:rPr>
        <w:t>).</w:t>
      </w:r>
    </w:p>
  </w:footnote>
  <w:footnote w:id="7">
    <w:p w14:paraId="65B1710D" w14:textId="074055CA" w:rsidR="00E72A14" w:rsidRPr="00E72A14" w:rsidRDefault="00E72A14">
      <w:pPr>
        <w:pStyle w:val="Textonotapie"/>
        <w:rPr>
          <w:lang w:val="es-ES"/>
        </w:rPr>
      </w:pPr>
      <w:r w:rsidRPr="00E9625C">
        <w:rPr>
          <w:rStyle w:val="Refdenotaalpie"/>
          <w:lang w:val="es-ES"/>
        </w:rPr>
        <w:footnoteRef/>
      </w:r>
      <w:r w:rsidRPr="00E9625C">
        <w:rPr>
          <w:lang w:val="es-ES"/>
        </w:rPr>
        <w:t xml:space="preserve"> </w:t>
      </w:r>
      <w:r w:rsidRPr="00E9625C">
        <w:rPr>
          <w:i/>
          <w:iCs/>
          <w:lang w:val="es-ES"/>
        </w:rPr>
        <w:t>Título obra anónima</w:t>
      </w:r>
      <w:r w:rsidR="00464FA2" w:rsidRPr="00E9625C">
        <w:rPr>
          <w:lang w:val="es-ES"/>
        </w:rPr>
        <w:t xml:space="preserve"> (1558: </w:t>
      </w:r>
      <w:r w:rsidR="00E54177" w:rsidRPr="00E9625C">
        <w:rPr>
          <w:lang w:val="es-ES"/>
        </w:rPr>
        <w:t>f. 70</w:t>
      </w:r>
      <w:r w:rsidR="00464FA2" w:rsidRPr="00E9625C">
        <w:rPr>
          <w:lang w:val="es-ES"/>
        </w:rPr>
        <w:t>)</w:t>
      </w:r>
      <w:r w:rsidRPr="00E9625C">
        <w:rPr>
          <w:lang w:val="es-ES"/>
        </w:rPr>
        <w:t>.</w:t>
      </w:r>
    </w:p>
  </w:footnote>
  <w:footnote w:id="8">
    <w:p w14:paraId="13804E5A" w14:textId="5A7C09E1" w:rsidR="0010214B" w:rsidRPr="0010214B" w:rsidRDefault="0010214B">
      <w:pPr>
        <w:pStyle w:val="Textonotapie"/>
        <w:rPr>
          <w:lang w:val="es-ES"/>
        </w:rPr>
      </w:pPr>
      <w:r>
        <w:rPr>
          <w:rStyle w:val="Refdenotaalpie"/>
        </w:rPr>
        <w:footnoteRef/>
      </w:r>
      <w:r>
        <w:t xml:space="preserve"> </w:t>
      </w:r>
      <w:r w:rsidRPr="0010214B">
        <w:t>Con permiso de los organizadores.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B3D0F" w14:textId="56C8FF89" w:rsidR="00B44F00" w:rsidRPr="00E9625C" w:rsidRDefault="00B44F00" w:rsidP="0060444F">
    <w:pPr>
      <w:pStyle w:val="Encabezado"/>
      <w:tabs>
        <w:tab w:val="clear" w:pos="4252"/>
        <w:tab w:val="clear" w:pos="8504"/>
        <w:tab w:val="right" w:pos="7088"/>
      </w:tabs>
      <w:ind w:firstLine="0"/>
      <w:jc w:val="center"/>
      <w:rPr>
        <w:rFonts w:ascii="Garamond" w:hAnsi="Garamond" w:cstheme="minorHAnsi"/>
        <w:sz w:val="24"/>
        <w:szCs w:val="24"/>
        <w:lang w:val="es-ES"/>
      </w:rPr>
    </w:pPr>
    <w:r w:rsidRPr="00E9625C">
      <w:rPr>
        <w:rFonts w:ascii="Garamond" w:hAnsi="Garamond" w:cstheme="minorHAnsi"/>
        <w:sz w:val="24"/>
        <w:szCs w:val="24"/>
        <w:lang w:val="es-ES"/>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B3D10" w14:textId="4B856037" w:rsidR="00B44F00" w:rsidRPr="00E9625C" w:rsidRDefault="00B44F00" w:rsidP="0060444F">
    <w:pPr>
      <w:pStyle w:val="Encabezado"/>
      <w:tabs>
        <w:tab w:val="clear" w:pos="4252"/>
        <w:tab w:val="clear" w:pos="8504"/>
        <w:tab w:val="right" w:pos="7088"/>
      </w:tabs>
      <w:ind w:firstLine="0"/>
      <w:jc w:val="center"/>
      <w:rPr>
        <w:rFonts w:ascii="Garamond" w:hAnsi="Garamond"/>
        <w:sz w:val="24"/>
        <w:szCs w:val="24"/>
        <w:lang w:val="es-ES"/>
      </w:rPr>
    </w:pPr>
    <w:bookmarkStart w:id="1" w:name="_Hlk501494359"/>
    <w:bookmarkStart w:id="2" w:name="_Hlk501494360"/>
    <w:r w:rsidRPr="00E9625C">
      <w:rPr>
        <w:rFonts w:ascii="Garamond" w:hAnsi="Garamond"/>
        <w:sz w:val="24"/>
        <w:szCs w:val="24"/>
        <w:lang w:val="es-ES"/>
      </w:rPr>
      <w:tab/>
    </w:r>
    <w:r w:rsidRPr="00E9625C">
      <w:rPr>
        <w:rFonts w:ascii="Garamond" w:hAnsi="Garamond"/>
        <w:sz w:val="24"/>
        <w:szCs w:val="24"/>
        <w:lang w:val="es-ES"/>
      </w:rPr>
      <w:tab/>
    </w:r>
    <w:r w:rsidRPr="00E9625C">
      <w:rPr>
        <w:rFonts w:ascii="Garamond" w:hAnsi="Garamond"/>
        <w:sz w:val="24"/>
        <w:szCs w:val="24"/>
        <w:lang w:val="es-ES"/>
      </w:rPr>
      <w:tab/>
    </w:r>
    <w:r w:rsidRPr="00E9625C">
      <w:rPr>
        <w:rFonts w:ascii="Garamond" w:hAnsi="Garamond"/>
        <w:sz w:val="24"/>
        <w:szCs w:val="24"/>
        <w:lang w:val="es-ES"/>
      </w:rPr>
      <w:tab/>
    </w:r>
    <w:bookmarkEnd w:id="1"/>
    <w:bookmarkEnd w:id="2"/>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B3D11" w14:textId="77777777" w:rsidR="00B44F00" w:rsidRPr="00E9625C" w:rsidRDefault="00B44F00">
    <w:pPr>
      <w:pStyle w:val="Encabezado"/>
      <w:ind w:firstLine="0"/>
      <w:rPr>
        <w:rFonts w:asciiTheme="minorHAnsi" w:hAnsiTheme="minorHAnsi" w:cstheme="minorHAnsi"/>
        <w:lang w:val="es-ES"/>
      </w:rPr>
    </w:pPr>
  </w:p>
  <w:p w14:paraId="12BB3D12" w14:textId="77777777" w:rsidR="00B44F00" w:rsidRPr="00E9625C" w:rsidRDefault="00B44F00">
    <w:pPr>
      <w:pStyle w:val="Encabezado"/>
      <w:ind w:firstLine="0"/>
      <w:rPr>
        <w:rFonts w:ascii="Times New Roman" w:hAnsi="Times New Roman"/>
        <w:sz w:val="18"/>
        <w:szCs w:val="18"/>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B2879F4"/>
    <w:lvl w:ilvl="0">
      <w:start w:val="1"/>
      <w:numFmt w:val="decimal"/>
      <w:pStyle w:val="Listaconnmeros"/>
      <w:lvlText w:val="%1."/>
      <w:lvlJc w:val="left"/>
      <w:pPr>
        <w:tabs>
          <w:tab w:val="num" w:pos="360"/>
        </w:tabs>
        <w:ind w:left="360" w:hanging="360"/>
      </w:pPr>
    </w:lvl>
  </w:abstractNum>
  <w:abstractNum w:abstractNumId="1" w15:restartNumberingAfterBreak="0">
    <w:nsid w:val="FFFFFF89"/>
    <w:multiLevelType w:val="singleLevel"/>
    <w:tmpl w:val="686C7738"/>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169B7A04"/>
    <w:multiLevelType w:val="hybridMultilevel"/>
    <w:tmpl w:val="BED4451A"/>
    <w:lvl w:ilvl="0" w:tplc="469AD98E">
      <w:start w:val="1"/>
      <w:numFmt w:val="decimal"/>
      <w:lvlText w:val="%1."/>
      <w:lvlJc w:val="left"/>
      <w:pPr>
        <w:ind w:left="785" w:hanging="360"/>
      </w:pPr>
      <w:rPr>
        <w:rFonts w:hint="default"/>
      </w:rPr>
    </w:lvl>
    <w:lvl w:ilvl="1" w:tplc="0C0A0019" w:tentative="1">
      <w:start w:val="1"/>
      <w:numFmt w:val="lowerLetter"/>
      <w:lvlText w:val="%2."/>
      <w:lvlJc w:val="left"/>
      <w:pPr>
        <w:ind w:left="1505" w:hanging="360"/>
      </w:pPr>
    </w:lvl>
    <w:lvl w:ilvl="2" w:tplc="0C0A001B" w:tentative="1">
      <w:start w:val="1"/>
      <w:numFmt w:val="lowerRoman"/>
      <w:lvlText w:val="%3."/>
      <w:lvlJc w:val="right"/>
      <w:pPr>
        <w:ind w:left="2225" w:hanging="180"/>
      </w:pPr>
    </w:lvl>
    <w:lvl w:ilvl="3" w:tplc="0C0A000F" w:tentative="1">
      <w:start w:val="1"/>
      <w:numFmt w:val="decimal"/>
      <w:lvlText w:val="%4."/>
      <w:lvlJc w:val="left"/>
      <w:pPr>
        <w:ind w:left="2945" w:hanging="360"/>
      </w:pPr>
    </w:lvl>
    <w:lvl w:ilvl="4" w:tplc="0C0A0019" w:tentative="1">
      <w:start w:val="1"/>
      <w:numFmt w:val="lowerLetter"/>
      <w:lvlText w:val="%5."/>
      <w:lvlJc w:val="left"/>
      <w:pPr>
        <w:ind w:left="3665" w:hanging="360"/>
      </w:pPr>
    </w:lvl>
    <w:lvl w:ilvl="5" w:tplc="0C0A001B" w:tentative="1">
      <w:start w:val="1"/>
      <w:numFmt w:val="lowerRoman"/>
      <w:lvlText w:val="%6."/>
      <w:lvlJc w:val="right"/>
      <w:pPr>
        <w:ind w:left="4385" w:hanging="180"/>
      </w:pPr>
    </w:lvl>
    <w:lvl w:ilvl="6" w:tplc="0C0A000F" w:tentative="1">
      <w:start w:val="1"/>
      <w:numFmt w:val="decimal"/>
      <w:lvlText w:val="%7."/>
      <w:lvlJc w:val="left"/>
      <w:pPr>
        <w:ind w:left="5105" w:hanging="360"/>
      </w:pPr>
    </w:lvl>
    <w:lvl w:ilvl="7" w:tplc="0C0A0019" w:tentative="1">
      <w:start w:val="1"/>
      <w:numFmt w:val="lowerLetter"/>
      <w:lvlText w:val="%8."/>
      <w:lvlJc w:val="left"/>
      <w:pPr>
        <w:ind w:left="5825" w:hanging="360"/>
      </w:pPr>
    </w:lvl>
    <w:lvl w:ilvl="8" w:tplc="0C0A001B" w:tentative="1">
      <w:start w:val="1"/>
      <w:numFmt w:val="lowerRoman"/>
      <w:lvlText w:val="%9."/>
      <w:lvlJc w:val="right"/>
      <w:pPr>
        <w:ind w:left="6545" w:hanging="180"/>
      </w:pPr>
    </w:lvl>
  </w:abstractNum>
  <w:abstractNum w:abstractNumId="3" w15:restartNumberingAfterBreak="0">
    <w:nsid w:val="51045EE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1C778C5"/>
    <w:multiLevelType w:val="hybridMultilevel"/>
    <w:tmpl w:val="AE7C4284"/>
    <w:lvl w:ilvl="0" w:tplc="B9A219F8">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2B071C8"/>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9880315"/>
    <w:multiLevelType w:val="multilevel"/>
    <w:tmpl w:val="E862B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9B05C7"/>
    <w:multiLevelType w:val="hybridMultilevel"/>
    <w:tmpl w:val="BED4451A"/>
    <w:lvl w:ilvl="0" w:tplc="469AD98E">
      <w:start w:val="1"/>
      <w:numFmt w:val="decimal"/>
      <w:lvlText w:val="%1."/>
      <w:lvlJc w:val="left"/>
      <w:pPr>
        <w:ind w:left="785" w:hanging="360"/>
      </w:pPr>
      <w:rPr>
        <w:rFonts w:hint="default"/>
      </w:rPr>
    </w:lvl>
    <w:lvl w:ilvl="1" w:tplc="0C0A0019" w:tentative="1">
      <w:start w:val="1"/>
      <w:numFmt w:val="lowerLetter"/>
      <w:lvlText w:val="%2."/>
      <w:lvlJc w:val="left"/>
      <w:pPr>
        <w:ind w:left="1505" w:hanging="360"/>
      </w:pPr>
    </w:lvl>
    <w:lvl w:ilvl="2" w:tplc="0C0A001B" w:tentative="1">
      <w:start w:val="1"/>
      <w:numFmt w:val="lowerRoman"/>
      <w:lvlText w:val="%3."/>
      <w:lvlJc w:val="right"/>
      <w:pPr>
        <w:ind w:left="2225" w:hanging="180"/>
      </w:pPr>
    </w:lvl>
    <w:lvl w:ilvl="3" w:tplc="0C0A000F" w:tentative="1">
      <w:start w:val="1"/>
      <w:numFmt w:val="decimal"/>
      <w:lvlText w:val="%4."/>
      <w:lvlJc w:val="left"/>
      <w:pPr>
        <w:ind w:left="2945" w:hanging="360"/>
      </w:pPr>
    </w:lvl>
    <w:lvl w:ilvl="4" w:tplc="0C0A0019" w:tentative="1">
      <w:start w:val="1"/>
      <w:numFmt w:val="lowerLetter"/>
      <w:lvlText w:val="%5."/>
      <w:lvlJc w:val="left"/>
      <w:pPr>
        <w:ind w:left="3665" w:hanging="360"/>
      </w:pPr>
    </w:lvl>
    <w:lvl w:ilvl="5" w:tplc="0C0A001B" w:tentative="1">
      <w:start w:val="1"/>
      <w:numFmt w:val="lowerRoman"/>
      <w:lvlText w:val="%6."/>
      <w:lvlJc w:val="right"/>
      <w:pPr>
        <w:ind w:left="4385" w:hanging="180"/>
      </w:pPr>
    </w:lvl>
    <w:lvl w:ilvl="6" w:tplc="0C0A000F" w:tentative="1">
      <w:start w:val="1"/>
      <w:numFmt w:val="decimal"/>
      <w:lvlText w:val="%7."/>
      <w:lvlJc w:val="left"/>
      <w:pPr>
        <w:ind w:left="5105" w:hanging="360"/>
      </w:pPr>
    </w:lvl>
    <w:lvl w:ilvl="7" w:tplc="0C0A0019" w:tentative="1">
      <w:start w:val="1"/>
      <w:numFmt w:val="lowerLetter"/>
      <w:lvlText w:val="%8."/>
      <w:lvlJc w:val="left"/>
      <w:pPr>
        <w:ind w:left="5825" w:hanging="360"/>
      </w:pPr>
    </w:lvl>
    <w:lvl w:ilvl="8" w:tplc="0C0A001B" w:tentative="1">
      <w:start w:val="1"/>
      <w:numFmt w:val="lowerRoman"/>
      <w:lvlText w:val="%9."/>
      <w:lvlJc w:val="right"/>
      <w:pPr>
        <w:ind w:left="6545" w:hanging="180"/>
      </w:pPr>
    </w:lvl>
  </w:abstractNum>
  <w:abstractNum w:abstractNumId="8" w15:restartNumberingAfterBreak="0">
    <w:nsid w:val="6D883D2C"/>
    <w:multiLevelType w:val="multilevel"/>
    <w:tmpl w:val="1CFA1AE8"/>
    <w:lvl w:ilvl="0">
      <w:start w:val="1"/>
      <w:numFmt w:val="decimal"/>
      <w:pStyle w:val="Ttulo1"/>
      <w:lvlText w:val="%1."/>
      <w:lvlJc w:val="left"/>
      <w:pPr>
        <w:ind w:left="360" w:hanging="360"/>
      </w:pPr>
    </w:lvl>
    <w:lvl w:ilvl="1">
      <w:start w:val="1"/>
      <w:numFmt w:val="decimal"/>
      <w:pStyle w:val="Ttulo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38F0524"/>
    <w:multiLevelType w:val="hybridMultilevel"/>
    <w:tmpl w:val="B896C5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6"/>
  </w:num>
  <w:num w:numId="5">
    <w:abstractNumId w:val="8"/>
  </w:num>
  <w:num w:numId="6">
    <w:abstractNumId w:val="0"/>
  </w:num>
  <w:num w:numId="7">
    <w:abstractNumId w:val="5"/>
  </w:num>
  <w:num w:numId="8">
    <w:abstractNumId w:val="3"/>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evenAndOddHeaders/>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924"/>
    <w:rsid w:val="000006FD"/>
    <w:rsid w:val="0001097A"/>
    <w:rsid w:val="000112A1"/>
    <w:rsid w:val="0002196B"/>
    <w:rsid w:val="00024D31"/>
    <w:rsid w:val="00026369"/>
    <w:rsid w:val="00030F93"/>
    <w:rsid w:val="000313E7"/>
    <w:rsid w:val="00034687"/>
    <w:rsid w:val="0003537B"/>
    <w:rsid w:val="0003761C"/>
    <w:rsid w:val="00037BE0"/>
    <w:rsid w:val="00037DBA"/>
    <w:rsid w:val="00040B3B"/>
    <w:rsid w:val="000415E6"/>
    <w:rsid w:val="00042DFA"/>
    <w:rsid w:val="000442BC"/>
    <w:rsid w:val="00045141"/>
    <w:rsid w:val="00045A0E"/>
    <w:rsid w:val="000536D9"/>
    <w:rsid w:val="00053E56"/>
    <w:rsid w:val="00055B98"/>
    <w:rsid w:val="000565D8"/>
    <w:rsid w:val="000567B7"/>
    <w:rsid w:val="00061698"/>
    <w:rsid w:val="00063C99"/>
    <w:rsid w:val="00063F09"/>
    <w:rsid w:val="00064437"/>
    <w:rsid w:val="0007251B"/>
    <w:rsid w:val="00073704"/>
    <w:rsid w:val="00073CB0"/>
    <w:rsid w:val="00075E62"/>
    <w:rsid w:val="00076780"/>
    <w:rsid w:val="00083831"/>
    <w:rsid w:val="0008488B"/>
    <w:rsid w:val="00085E0E"/>
    <w:rsid w:val="000869BF"/>
    <w:rsid w:val="00087672"/>
    <w:rsid w:val="00090496"/>
    <w:rsid w:val="0009090E"/>
    <w:rsid w:val="00091DEE"/>
    <w:rsid w:val="00092771"/>
    <w:rsid w:val="00094619"/>
    <w:rsid w:val="00094A9E"/>
    <w:rsid w:val="00094B24"/>
    <w:rsid w:val="00096943"/>
    <w:rsid w:val="00096A4B"/>
    <w:rsid w:val="000A0286"/>
    <w:rsid w:val="000A1398"/>
    <w:rsid w:val="000A1D22"/>
    <w:rsid w:val="000A2076"/>
    <w:rsid w:val="000A398F"/>
    <w:rsid w:val="000A418F"/>
    <w:rsid w:val="000A53C7"/>
    <w:rsid w:val="000A6A75"/>
    <w:rsid w:val="000B0A47"/>
    <w:rsid w:val="000B0AB5"/>
    <w:rsid w:val="000B14A9"/>
    <w:rsid w:val="000B1638"/>
    <w:rsid w:val="000B2EB9"/>
    <w:rsid w:val="000B3780"/>
    <w:rsid w:val="000B3922"/>
    <w:rsid w:val="000B46A5"/>
    <w:rsid w:val="000B49EE"/>
    <w:rsid w:val="000B4FE3"/>
    <w:rsid w:val="000B6C61"/>
    <w:rsid w:val="000B7471"/>
    <w:rsid w:val="000C03E3"/>
    <w:rsid w:val="000C0B34"/>
    <w:rsid w:val="000C41BF"/>
    <w:rsid w:val="000C436A"/>
    <w:rsid w:val="000C4968"/>
    <w:rsid w:val="000C5B6F"/>
    <w:rsid w:val="000D007E"/>
    <w:rsid w:val="000D321D"/>
    <w:rsid w:val="000D5E65"/>
    <w:rsid w:val="000D610F"/>
    <w:rsid w:val="000D72DD"/>
    <w:rsid w:val="000E0680"/>
    <w:rsid w:val="000E112F"/>
    <w:rsid w:val="000E311C"/>
    <w:rsid w:val="000E38A1"/>
    <w:rsid w:val="000E3B61"/>
    <w:rsid w:val="000E3F03"/>
    <w:rsid w:val="000E452B"/>
    <w:rsid w:val="000E525D"/>
    <w:rsid w:val="000E5BA5"/>
    <w:rsid w:val="000E5F11"/>
    <w:rsid w:val="000E6861"/>
    <w:rsid w:val="000F160B"/>
    <w:rsid w:val="000F27E1"/>
    <w:rsid w:val="000F5124"/>
    <w:rsid w:val="000F5F80"/>
    <w:rsid w:val="00100732"/>
    <w:rsid w:val="00102020"/>
    <w:rsid w:val="0010214B"/>
    <w:rsid w:val="001021D7"/>
    <w:rsid w:val="00102BCA"/>
    <w:rsid w:val="001078A9"/>
    <w:rsid w:val="00107B50"/>
    <w:rsid w:val="00107F66"/>
    <w:rsid w:val="00114565"/>
    <w:rsid w:val="0011598C"/>
    <w:rsid w:val="00117488"/>
    <w:rsid w:val="00120E23"/>
    <w:rsid w:val="0012137F"/>
    <w:rsid w:val="00121ABE"/>
    <w:rsid w:val="00122C02"/>
    <w:rsid w:val="001246F8"/>
    <w:rsid w:val="001250A9"/>
    <w:rsid w:val="001307BE"/>
    <w:rsid w:val="001318F5"/>
    <w:rsid w:val="00134497"/>
    <w:rsid w:val="00134D05"/>
    <w:rsid w:val="00135062"/>
    <w:rsid w:val="00135C2D"/>
    <w:rsid w:val="0013601F"/>
    <w:rsid w:val="001362F5"/>
    <w:rsid w:val="0013630B"/>
    <w:rsid w:val="001365C2"/>
    <w:rsid w:val="00136BC1"/>
    <w:rsid w:val="001415F5"/>
    <w:rsid w:val="0014173C"/>
    <w:rsid w:val="00141924"/>
    <w:rsid w:val="00142AFA"/>
    <w:rsid w:val="00142C61"/>
    <w:rsid w:val="00143A19"/>
    <w:rsid w:val="0014488F"/>
    <w:rsid w:val="00145EA5"/>
    <w:rsid w:val="0015066D"/>
    <w:rsid w:val="00150C84"/>
    <w:rsid w:val="001527D1"/>
    <w:rsid w:val="001529CA"/>
    <w:rsid w:val="00152FAC"/>
    <w:rsid w:val="00153B07"/>
    <w:rsid w:val="001576EF"/>
    <w:rsid w:val="00157F40"/>
    <w:rsid w:val="00162C52"/>
    <w:rsid w:val="00166212"/>
    <w:rsid w:val="001723F1"/>
    <w:rsid w:val="0017436D"/>
    <w:rsid w:val="00174A59"/>
    <w:rsid w:val="001753A5"/>
    <w:rsid w:val="001765B1"/>
    <w:rsid w:val="00176A32"/>
    <w:rsid w:val="00177931"/>
    <w:rsid w:val="001807C4"/>
    <w:rsid w:val="00182EC8"/>
    <w:rsid w:val="001844D9"/>
    <w:rsid w:val="00184ABE"/>
    <w:rsid w:val="001855CB"/>
    <w:rsid w:val="00186BEA"/>
    <w:rsid w:val="0018764E"/>
    <w:rsid w:val="001915C8"/>
    <w:rsid w:val="0019283C"/>
    <w:rsid w:val="0019387F"/>
    <w:rsid w:val="00194312"/>
    <w:rsid w:val="00195855"/>
    <w:rsid w:val="00195E91"/>
    <w:rsid w:val="00196A60"/>
    <w:rsid w:val="00197646"/>
    <w:rsid w:val="00197C7D"/>
    <w:rsid w:val="001A090D"/>
    <w:rsid w:val="001A1848"/>
    <w:rsid w:val="001A19D9"/>
    <w:rsid w:val="001A2230"/>
    <w:rsid w:val="001A3320"/>
    <w:rsid w:val="001A44D9"/>
    <w:rsid w:val="001A6617"/>
    <w:rsid w:val="001A7541"/>
    <w:rsid w:val="001B08C1"/>
    <w:rsid w:val="001B3E1E"/>
    <w:rsid w:val="001B4E26"/>
    <w:rsid w:val="001B6217"/>
    <w:rsid w:val="001C0650"/>
    <w:rsid w:val="001C0810"/>
    <w:rsid w:val="001C10A6"/>
    <w:rsid w:val="001C2A47"/>
    <w:rsid w:val="001C353C"/>
    <w:rsid w:val="001C558C"/>
    <w:rsid w:val="001C582C"/>
    <w:rsid w:val="001C7372"/>
    <w:rsid w:val="001D22E8"/>
    <w:rsid w:val="001D2832"/>
    <w:rsid w:val="001D3652"/>
    <w:rsid w:val="001D4866"/>
    <w:rsid w:val="001D6AE6"/>
    <w:rsid w:val="001E034C"/>
    <w:rsid w:val="001E1840"/>
    <w:rsid w:val="001E2C7E"/>
    <w:rsid w:val="001E3BAB"/>
    <w:rsid w:val="001E3F1F"/>
    <w:rsid w:val="001E6BBF"/>
    <w:rsid w:val="001E74E2"/>
    <w:rsid w:val="001E79CE"/>
    <w:rsid w:val="001F07CD"/>
    <w:rsid w:val="001F1328"/>
    <w:rsid w:val="001F1856"/>
    <w:rsid w:val="001F1B84"/>
    <w:rsid w:val="001F1FA5"/>
    <w:rsid w:val="001F20CB"/>
    <w:rsid w:val="001F2CB0"/>
    <w:rsid w:val="001F3F2D"/>
    <w:rsid w:val="001F4692"/>
    <w:rsid w:val="001F59E6"/>
    <w:rsid w:val="001F738F"/>
    <w:rsid w:val="002013F6"/>
    <w:rsid w:val="00202853"/>
    <w:rsid w:val="002028B3"/>
    <w:rsid w:val="0020308F"/>
    <w:rsid w:val="00205682"/>
    <w:rsid w:val="002077C0"/>
    <w:rsid w:val="00207C86"/>
    <w:rsid w:val="00210DBD"/>
    <w:rsid w:val="00212FA7"/>
    <w:rsid w:val="00213509"/>
    <w:rsid w:val="00213D33"/>
    <w:rsid w:val="002241AD"/>
    <w:rsid w:val="00225D44"/>
    <w:rsid w:val="00227D86"/>
    <w:rsid w:val="002309B7"/>
    <w:rsid w:val="00231DAF"/>
    <w:rsid w:val="00232571"/>
    <w:rsid w:val="0023337C"/>
    <w:rsid w:val="0023529A"/>
    <w:rsid w:val="00240E9B"/>
    <w:rsid w:val="00241C41"/>
    <w:rsid w:val="002422D9"/>
    <w:rsid w:val="00247E83"/>
    <w:rsid w:val="00250148"/>
    <w:rsid w:val="00251D57"/>
    <w:rsid w:val="0025289F"/>
    <w:rsid w:val="002541CC"/>
    <w:rsid w:val="002570D8"/>
    <w:rsid w:val="00260A24"/>
    <w:rsid w:val="002617FE"/>
    <w:rsid w:val="00261C93"/>
    <w:rsid w:val="00262B29"/>
    <w:rsid w:val="00263A0F"/>
    <w:rsid w:val="00263C1C"/>
    <w:rsid w:val="00264746"/>
    <w:rsid w:val="00265CB3"/>
    <w:rsid w:val="00266A20"/>
    <w:rsid w:val="00266F0F"/>
    <w:rsid w:val="0026740E"/>
    <w:rsid w:val="0027011E"/>
    <w:rsid w:val="002714DC"/>
    <w:rsid w:val="0027216D"/>
    <w:rsid w:val="0027271E"/>
    <w:rsid w:val="00275419"/>
    <w:rsid w:val="00276079"/>
    <w:rsid w:val="00281CFF"/>
    <w:rsid w:val="00283907"/>
    <w:rsid w:val="00283B00"/>
    <w:rsid w:val="002853A2"/>
    <w:rsid w:val="0028663B"/>
    <w:rsid w:val="00286EE3"/>
    <w:rsid w:val="002870C8"/>
    <w:rsid w:val="00287BC6"/>
    <w:rsid w:val="00287E59"/>
    <w:rsid w:val="00290EBD"/>
    <w:rsid w:val="00290F47"/>
    <w:rsid w:val="0029260E"/>
    <w:rsid w:val="00294614"/>
    <w:rsid w:val="00294ED7"/>
    <w:rsid w:val="0029639B"/>
    <w:rsid w:val="00297536"/>
    <w:rsid w:val="00297F19"/>
    <w:rsid w:val="002A0309"/>
    <w:rsid w:val="002A035E"/>
    <w:rsid w:val="002A12A5"/>
    <w:rsid w:val="002A14EF"/>
    <w:rsid w:val="002A2A70"/>
    <w:rsid w:val="002A2D3A"/>
    <w:rsid w:val="002A3948"/>
    <w:rsid w:val="002A3C37"/>
    <w:rsid w:val="002A3C8F"/>
    <w:rsid w:val="002A443B"/>
    <w:rsid w:val="002A4E60"/>
    <w:rsid w:val="002A57EF"/>
    <w:rsid w:val="002A60AC"/>
    <w:rsid w:val="002B0AFB"/>
    <w:rsid w:val="002B0DF0"/>
    <w:rsid w:val="002B4D30"/>
    <w:rsid w:val="002B4D6E"/>
    <w:rsid w:val="002B562C"/>
    <w:rsid w:val="002B58A1"/>
    <w:rsid w:val="002B5F6C"/>
    <w:rsid w:val="002B6132"/>
    <w:rsid w:val="002B6404"/>
    <w:rsid w:val="002B6C63"/>
    <w:rsid w:val="002C0CF4"/>
    <w:rsid w:val="002C2981"/>
    <w:rsid w:val="002C31D8"/>
    <w:rsid w:val="002C59CA"/>
    <w:rsid w:val="002C70F5"/>
    <w:rsid w:val="002D02FA"/>
    <w:rsid w:val="002D0C0A"/>
    <w:rsid w:val="002D24A5"/>
    <w:rsid w:val="002D4274"/>
    <w:rsid w:val="002D6F06"/>
    <w:rsid w:val="002D6FDC"/>
    <w:rsid w:val="002E0E77"/>
    <w:rsid w:val="002E1B05"/>
    <w:rsid w:val="002E27DE"/>
    <w:rsid w:val="002E41D6"/>
    <w:rsid w:val="002E5D03"/>
    <w:rsid w:val="002F1087"/>
    <w:rsid w:val="002F132C"/>
    <w:rsid w:val="002F4EDD"/>
    <w:rsid w:val="002F7E17"/>
    <w:rsid w:val="00301FB4"/>
    <w:rsid w:val="00302945"/>
    <w:rsid w:val="00305DAD"/>
    <w:rsid w:val="00306AB4"/>
    <w:rsid w:val="003100D5"/>
    <w:rsid w:val="00310564"/>
    <w:rsid w:val="003105E4"/>
    <w:rsid w:val="003146AB"/>
    <w:rsid w:val="00315301"/>
    <w:rsid w:val="00316D55"/>
    <w:rsid w:val="00321126"/>
    <w:rsid w:val="00322BAA"/>
    <w:rsid w:val="00322C73"/>
    <w:rsid w:val="00323272"/>
    <w:rsid w:val="003234C4"/>
    <w:rsid w:val="003239C1"/>
    <w:rsid w:val="003263ED"/>
    <w:rsid w:val="003269D0"/>
    <w:rsid w:val="00327EF8"/>
    <w:rsid w:val="00331631"/>
    <w:rsid w:val="00331D38"/>
    <w:rsid w:val="00332174"/>
    <w:rsid w:val="00333EC6"/>
    <w:rsid w:val="00335D08"/>
    <w:rsid w:val="00336A4F"/>
    <w:rsid w:val="00336F5D"/>
    <w:rsid w:val="00340044"/>
    <w:rsid w:val="00340B6C"/>
    <w:rsid w:val="00342072"/>
    <w:rsid w:val="00342E09"/>
    <w:rsid w:val="00344073"/>
    <w:rsid w:val="003443B4"/>
    <w:rsid w:val="0034651A"/>
    <w:rsid w:val="00346552"/>
    <w:rsid w:val="00351653"/>
    <w:rsid w:val="00352C1C"/>
    <w:rsid w:val="003537B6"/>
    <w:rsid w:val="00354DAC"/>
    <w:rsid w:val="003552EA"/>
    <w:rsid w:val="003556A7"/>
    <w:rsid w:val="00357476"/>
    <w:rsid w:val="00361D1E"/>
    <w:rsid w:val="00362764"/>
    <w:rsid w:val="00363973"/>
    <w:rsid w:val="0036421B"/>
    <w:rsid w:val="00364A94"/>
    <w:rsid w:val="00364E03"/>
    <w:rsid w:val="003664B7"/>
    <w:rsid w:val="00367281"/>
    <w:rsid w:val="0037031D"/>
    <w:rsid w:val="00372978"/>
    <w:rsid w:val="00373E82"/>
    <w:rsid w:val="00377168"/>
    <w:rsid w:val="00377888"/>
    <w:rsid w:val="00377B1C"/>
    <w:rsid w:val="00380304"/>
    <w:rsid w:val="00380DE0"/>
    <w:rsid w:val="00381073"/>
    <w:rsid w:val="0038383F"/>
    <w:rsid w:val="00386314"/>
    <w:rsid w:val="003876E9"/>
    <w:rsid w:val="0039166C"/>
    <w:rsid w:val="003920E2"/>
    <w:rsid w:val="00393C95"/>
    <w:rsid w:val="00393E1B"/>
    <w:rsid w:val="00394F8E"/>
    <w:rsid w:val="00395272"/>
    <w:rsid w:val="0039564B"/>
    <w:rsid w:val="00395E27"/>
    <w:rsid w:val="00396915"/>
    <w:rsid w:val="00397E53"/>
    <w:rsid w:val="003A0CDB"/>
    <w:rsid w:val="003A4D04"/>
    <w:rsid w:val="003A5572"/>
    <w:rsid w:val="003A71B4"/>
    <w:rsid w:val="003B3856"/>
    <w:rsid w:val="003B5DD4"/>
    <w:rsid w:val="003B6B74"/>
    <w:rsid w:val="003B6B97"/>
    <w:rsid w:val="003C149E"/>
    <w:rsid w:val="003C43D1"/>
    <w:rsid w:val="003D1B25"/>
    <w:rsid w:val="003D309B"/>
    <w:rsid w:val="003D3908"/>
    <w:rsid w:val="003D628A"/>
    <w:rsid w:val="003D64CE"/>
    <w:rsid w:val="003D7495"/>
    <w:rsid w:val="003E1963"/>
    <w:rsid w:val="003E1B38"/>
    <w:rsid w:val="003E2132"/>
    <w:rsid w:val="003E5CDA"/>
    <w:rsid w:val="003E62BA"/>
    <w:rsid w:val="003E6793"/>
    <w:rsid w:val="003F2510"/>
    <w:rsid w:val="003F5856"/>
    <w:rsid w:val="00400D94"/>
    <w:rsid w:val="004045CD"/>
    <w:rsid w:val="00406834"/>
    <w:rsid w:val="00407236"/>
    <w:rsid w:val="00407314"/>
    <w:rsid w:val="00410273"/>
    <w:rsid w:val="00412137"/>
    <w:rsid w:val="00412A4E"/>
    <w:rsid w:val="00412ABD"/>
    <w:rsid w:val="0041625D"/>
    <w:rsid w:val="00417499"/>
    <w:rsid w:val="0042028F"/>
    <w:rsid w:val="00421997"/>
    <w:rsid w:val="0042208C"/>
    <w:rsid w:val="00422211"/>
    <w:rsid w:val="00424059"/>
    <w:rsid w:val="00427CCA"/>
    <w:rsid w:val="00430502"/>
    <w:rsid w:val="00431329"/>
    <w:rsid w:val="00431455"/>
    <w:rsid w:val="00432412"/>
    <w:rsid w:val="004326E2"/>
    <w:rsid w:val="00432E3F"/>
    <w:rsid w:val="00433A65"/>
    <w:rsid w:val="00434665"/>
    <w:rsid w:val="004352AF"/>
    <w:rsid w:val="0044066E"/>
    <w:rsid w:val="00442EA5"/>
    <w:rsid w:val="0044314B"/>
    <w:rsid w:val="00443EC3"/>
    <w:rsid w:val="00444D0E"/>
    <w:rsid w:val="00444FE1"/>
    <w:rsid w:val="00445565"/>
    <w:rsid w:val="00453861"/>
    <w:rsid w:val="0045680E"/>
    <w:rsid w:val="0045738C"/>
    <w:rsid w:val="00463088"/>
    <w:rsid w:val="00464FA2"/>
    <w:rsid w:val="00465CCD"/>
    <w:rsid w:val="004678B9"/>
    <w:rsid w:val="00470121"/>
    <w:rsid w:val="00471E39"/>
    <w:rsid w:val="00472E8E"/>
    <w:rsid w:val="004737E5"/>
    <w:rsid w:val="0047411B"/>
    <w:rsid w:val="0047476E"/>
    <w:rsid w:val="00475E9B"/>
    <w:rsid w:val="00477FDE"/>
    <w:rsid w:val="004801F1"/>
    <w:rsid w:val="00480E39"/>
    <w:rsid w:val="0048288D"/>
    <w:rsid w:val="00484F51"/>
    <w:rsid w:val="00485188"/>
    <w:rsid w:val="00487A98"/>
    <w:rsid w:val="00490B5B"/>
    <w:rsid w:val="00491705"/>
    <w:rsid w:val="004933AD"/>
    <w:rsid w:val="0049503A"/>
    <w:rsid w:val="00495517"/>
    <w:rsid w:val="004957E4"/>
    <w:rsid w:val="00495C5E"/>
    <w:rsid w:val="004963B8"/>
    <w:rsid w:val="004964D0"/>
    <w:rsid w:val="00496A8D"/>
    <w:rsid w:val="0049759A"/>
    <w:rsid w:val="00497A80"/>
    <w:rsid w:val="004A0A81"/>
    <w:rsid w:val="004A40AA"/>
    <w:rsid w:val="004A4591"/>
    <w:rsid w:val="004A67F5"/>
    <w:rsid w:val="004A7950"/>
    <w:rsid w:val="004B01BD"/>
    <w:rsid w:val="004B27B4"/>
    <w:rsid w:val="004B2B7D"/>
    <w:rsid w:val="004B3A53"/>
    <w:rsid w:val="004B4333"/>
    <w:rsid w:val="004B4F45"/>
    <w:rsid w:val="004B54CC"/>
    <w:rsid w:val="004B6000"/>
    <w:rsid w:val="004B7876"/>
    <w:rsid w:val="004C01BF"/>
    <w:rsid w:val="004D5FB8"/>
    <w:rsid w:val="004D7591"/>
    <w:rsid w:val="004D7C8A"/>
    <w:rsid w:val="004E266B"/>
    <w:rsid w:val="004E381A"/>
    <w:rsid w:val="004E398D"/>
    <w:rsid w:val="004E4556"/>
    <w:rsid w:val="004E54AE"/>
    <w:rsid w:val="004E6BD3"/>
    <w:rsid w:val="004E7E8A"/>
    <w:rsid w:val="004F027F"/>
    <w:rsid w:val="004F0515"/>
    <w:rsid w:val="004F28F8"/>
    <w:rsid w:val="004F3076"/>
    <w:rsid w:val="004F574B"/>
    <w:rsid w:val="004F61FC"/>
    <w:rsid w:val="004F674E"/>
    <w:rsid w:val="00500001"/>
    <w:rsid w:val="00500A7E"/>
    <w:rsid w:val="005010BE"/>
    <w:rsid w:val="005024FE"/>
    <w:rsid w:val="00502557"/>
    <w:rsid w:val="0050307C"/>
    <w:rsid w:val="00505B07"/>
    <w:rsid w:val="00505D65"/>
    <w:rsid w:val="005072DC"/>
    <w:rsid w:val="0051198A"/>
    <w:rsid w:val="005146AB"/>
    <w:rsid w:val="00515A07"/>
    <w:rsid w:val="00523768"/>
    <w:rsid w:val="00524EA3"/>
    <w:rsid w:val="00526746"/>
    <w:rsid w:val="00526BDD"/>
    <w:rsid w:val="005322E8"/>
    <w:rsid w:val="0053319E"/>
    <w:rsid w:val="005335AF"/>
    <w:rsid w:val="0053448E"/>
    <w:rsid w:val="00534760"/>
    <w:rsid w:val="00535285"/>
    <w:rsid w:val="00536FB6"/>
    <w:rsid w:val="00537945"/>
    <w:rsid w:val="005419C4"/>
    <w:rsid w:val="005421D3"/>
    <w:rsid w:val="005431C2"/>
    <w:rsid w:val="005450B3"/>
    <w:rsid w:val="0054601D"/>
    <w:rsid w:val="0054656D"/>
    <w:rsid w:val="005469DE"/>
    <w:rsid w:val="005503CE"/>
    <w:rsid w:val="005512B1"/>
    <w:rsid w:val="00553049"/>
    <w:rsid w:val="00555CBF"/>
    <w:rsid w:val="00556BE0"/>
    <w:rsid w:val="00561AAC"/>
    <w:rsid w:val="0056373F"/>
    <w:rsid w:val="00563D74"/>
    <w:rsid w:val="00565129"/>
    <w:rsid w:val="005667A8"/>
    <w:rsid w:val="00572002"/>
    <w:rsid w:val="005735CD"/>
    <w:rsid w:val="0057383B"/>
    <w:rsid w:val="00573977"/>
    <w:rsid w:val="00573F60"/>
    <w:rsid w:val="00574E47"/>
    <w:rsid w:val="005756FA"/>
    <w:rsid w:val="005772F6"/>
    <w:rsid w:val="005779C4"/>
    <w:rsid w:val="00582EAC"/>
    <w:rsid w:val="00584CF7"/>
    <w:rsid w:val="00584F56"/>
    <w:rsid w:val="00591E6D"/>
    <w:rsid w:val="00592839"/>
    <w:rsid w:val="00594660"/>
    <w:rsid w:val="005A04E7"/>
    <w:rsid w:val="005A3A25"/>
    <w:rsid w:val="005A4032"/>
    <w:rsid w:val="005A7539"/>
    <w:rsid w:val="005B190E"/>
    <w:rsid w:val="005B2BFC"/>
    <w:rsid w:val="005B3D63"/>
    <w:rsid w:val="005B4EE3"/>
    <w:rsid w:val="005B51F5"/>
    <w:rsid w:val="005B6242"/>
    <w:rsid w:val="005C1F25"/>
    <w:rsid w:val="005C2286"/>
    <w:rsid w:val="005C3A8F"/>
    <w:rsid w:val="005D096A"/>
    <w:rsid w:val="005D0AC4"/>
    <w:rsid w:val="005D5E73"/>
    <w:rsid w:val="005D611A"/>
    <w:rsid w:val="005D62A1"/>
    <w:rsid w:val="005D73DD"/>
    <w:rsid w:val="005E2B55"/>
    <w:rsid w:val="005E515B"/>
    <w:rsid w:val="005E6E9F"/>
    <w:rsid w:val="005E72EF"/>
    <w:rsid w:val="005F2E86"/>
    <w:rsid w:val="005F6847"/>
    <w:rsid w:val="005F6F1B"/>
    <w:rsid w:val="005F7BD2"/>
    <w:rsid w:val="005F7CA0"/>
    <w:rsid w:val="00600D8F"/>
    <w:rsid w:val="00600EFB"/>
    <w:rsid w:val="0060153D"/>
    <w:rsid w:val="0060156C"/>
    <w:rsid w:val="00602C53"/>
    <w:rsid w:val="00602F76"/>
    <w:rsid w:val="00602FDA"/>
    <w:rsid w:val="0060444F"/>
    <w:rsid w:val="00604F88"/>
    <w:rsid w:val="0060613E"/>
    <w:rsid w:val="00606686"/>
    <w:rsid w:val="00606C34"/>
    <w:rsid w:val="0061046E"/>
    <w:rsid w:val="006108E7"/>
    <w:rsid w:val="00613704"/>
    <w:rsid w:val="00613E0D"/>
    <w:rsid w:val="006147EB"/>
    <w:rsid w:val="00617CFA"/>
    <w:rsid w:val="006252BF"/>
    <w:rsid w:val="00631CB7"/>
    <w:rsid w:val="00631EAF"/>
    <w:rsid w:val="0063205A"/>
    <w:rsid w:val="006325BC"/>
    <w:rsid w:val="00632DDB"/>
    <w:rsid w:val="00635537"/>
    <w:rsid w:val="006378CB"/>
    <w:rsid w:val="006405B5"/>
    <w:rsid w:val="00646AA2"/>
    <w:rsid w:val="006472F1"/>
    <w:rsid w:val="0064771F"/>
    <w:rsid w:val="0064786E"/>
    <w:rsid w:val="0065049A"/>
    <w:rsid w:val="00650BD9"/>
    <w:rsid w:val="00650E95"/>
    <w:rsid w:val="006521A4"/>
    <w:rsid w:val="006524F8"/>
    <w:rsid w:val="00652B65"/>
    <w:rsid w:val="00655E6A"/>
    <w:rsid w:val="00660179"/>
    <w:rsid w:val="00660B77"/>
    <w:rsid w:val="00663507"/>
    <w:rsid w:val="00664476"/>
    <w:rsid w:val="00665FFB"/>
    <w:rsid w:val="006661A5"/>
    <w:rsid w:val="00666817"/>
    <w:rsid w:val="00667163"/>
    <w:rsid w:val="00673441"/>
    <w:rsid w:val="00674072"/>
    <w:rsid w:val="00674C85"/>
    <w:rsid w:val="0067615C"/>
    <w:rsid w:val="0067652E"/>
    <w:rsid w:val="0067689D"/>
    <w:rsid w:val="00677D5E"/>
    <w:rsid w:val="00677E38"/>
    <w:rsid w:val="00684881"/>
    <w:rsid w:val="006855D6"/>
    <w:rsid w:val="00686A1E"/>
    <w:rsid w:val="00687B8E"/>
    <w:rsid w:val="00690D31"/>
    <w:rsid w:val="00692068"/>
    <w:rsid w:val="00692429"/>
    <w:rsid w:val="0069252E"/>
    <w:rsid w:val="00693E4C"/>
    <w:rsid w:val="00693E5B"/>
    <w:rsid w:val="00694FAA"/>
    <w:rsid w:val="006957F0"/>
    <w:rsid w:val="00696006"/>
    <w:rsid w:val="0069670F"/>
    <w:rsid w:val="00697C6A"/>
    <w:rsid w:val="006A1FB7"/>
    <w:rsid w:val="006A2577"/>
    <w:rsid w:val="006A2D7E"/>
    <w:rsid w:val="006A57C9"/>
    <w:rsid w:val="006A6368"/>
    <w:rsid w:val="006A6C60"/>
    <w:rsid w:val="006A74A0"/>
    <w:rsid w:val="006A751E"/>
    <w:rsid w:val="006A7D8A"/>
    <w:rsid w:val="006B2CC2"/>
    <w:rsid w:val="006B322A"/>
    <w:rsid w:val="006B4459"/>
    <w:rsid w:val="006B4AEB"/>
    <w:rsid w:val="006B4BA2"/>
    <w:rsid w:val="006B4D03"/>
    <w:rsid w:val="006B52B5"/>
    <w:rsid w:val="006B56F6"/>
    <w:rsid w:val="006B708C"/>
    <w:rsid w:val="006B7632"/>
    <w:rsid w:val="006C0830"/>
    <w:rsid w:val="006C2A23"/>
    <w:rsid w:val="006C33DF"/>
    <w:rsid w:val="006C51EC"/>
    <w:rsid w:val="006C63E0"/>
    <w:rsid w:val="006C6525"/>
    <w:rsid w:val="006D1A25"/>
    <w:rsid w:val="006D1D27"/>
    <w:rsid w:val="006D28CF"/>
    <w:rsid w:val="006D375E"/>
    <w:rsid w:val="006D388C"/>
    <w:rsid w:val="006D3AA4"/>
    <w:rsid w:val="006D549C"/>
    <w:rsid w:val="006D61E6"/>
    <w:rsid w:val="006E0591"/>
    <w:rsid w:val="006E0B6C"/>
    <w:rsid w:val="006E1BB2"/>
    <w:rsid w:val="006E1C48"/>
    <w:rsid w:val="006E1D0F"/>
    <w:rsid w:val="006E257D"/>
    <w:rsid w:val="006E2D24"/>
    <w:rsid w:val="006E382E"/>
    <w:rsid w:val="006E3DAD"/>
    <w:rsid w:val="006E43AB"/>
    <w:rsid w:val="006E54C6"/>
    <w:rsid w:val="006E5687"/>
    <w:rsid w:val="006E5B2C"/>
    <w:rsid w:val="006E627F"/>
    <w:rsid w:val="006E6937"/>
    <w:rsid w:val="006E6BBB"/>
    <w:rsid w:val="006E6FA4"/>
    <w:rsid w:val="006E76EE"/>
    <w:rsid w:val="006F00EC"/>
    <w:rsid w:val="006F0E78"/>
    <w:rsid w:val="006F48DA"/>
    <w:rsid w:val="006F5B15"/>
    <w:rsid w:val="006F5BF1"/>
    <w:rsid w:val="0070074B"/>
    <w:rsid w:val="00700F3C"/>
    <w:rsid w:val="00701148"/>
    <w:rsid w:val="007015BD"/>
    <w:rsid w:val="007020F1"/>
    <w:rsid w:val="00702429"/>
    <w:rsid w:val="007028DD"/>
    <w:rsid w:val="00705106"/>
    <w:rsid w:val="00705458"/>
    <w:rsid w:val="00711680"/>
    <w:rsid w:val="00711EEE"/>
    <w:rsid w:val="00714B07"/>
    <w:rsid w:val="00715E18"/>
    <w:rsid w:val="00720F3A"/>
    <w:rsid w:val="007211CF"/>
    <w:rsid w:val="007220ED"/>
    <w:rsid w:val="00723407"/>
    <w:rsid w:val="00724200"/>
    <w:rsid w:val="00725CB6"/>
    <w:rsid w:val="00726A72"/>
    <w:rsid w:val="00726CD0"/>
    <w:rsid w:val="007313E6"/>
    <w:rsid w:val="0073197B"/>
    <w:rsid w:val="00732C5C"/>
    <w:rsid w:val="00733BAC"/>
    <w:rsid w:val="007357B5"/>
    <w:rsid w:val="007357E8"/>
    <w:rsid w:val="00735D1F"/>
    <w:rsid w:val="00735D41"/>
    <w:rsid w:val="00736D68"/>
    <w:rsid w:val="00737AE4"/>
    <w:rsid w:val="00740BFA"/>
    <w:rsid w:val="007448B3"/>
    <w:rsid w:val="00745E58"/>
    <w:rsid w:val="0075002D"/>
    <w:rsid w:val="007503CE"/>
    <w:rsid w:val="00751A7E"/>
    <w:rsid w:val="007522D2"/>
    <w:rsid w:val="0075337F"/>
    <w:rsid w:val="00764146"/>
    <w:rsid w:val="007646F1"/>
    <w:rsid w:val="007658F4"/>
    <w:rsid w:val="00765C45"/>
    <w:rsid w:val="00766252"/>
    <w:rsid w:val="007675ED"/>
    <w:rsid w:val="007710D9"/>
    <w:rsid w:val="00771A77"/>
    <w:rsid w:val="00777BF3"/>
    <w:rsid w:val="00777C09"/>
    <w:rsid w:val="0078044D"/>
    <w:rsid w:val="007815FD"/>
    <w:rsid w:val="00785D34"/>
    <w:rsid w:val="00787B04"/>
    <w:rsid w:val="007900E8"/>
    <w:rsid w:val="00790160"/>
    <w:rsid w:val="00792FFA"/>
    <w:rsid w:val="007944AC"/>
    <w:rsid w:val="007945F8"/>
    <w:rsid w:val="00795C45"/>
    <w:rsid w:val="00795F30"/>
    <w:rsid w:val="00796BF5"/>
    <w:rsid w:val="0079717A"/>
    <w:rsid w:val="007A254B"/>
    <w:rsid w:val="007A2D14"/>
    <w:rsid w:val="007A2DB1"/>
    <w:rsid w:val="007A6922"/>
    <w:rsid w:val="007B1358"/>
    <w:rsid w:val="007B17BD"/>
    <w:rsid w:val="007B3788"/>
    <w:rsid w:val="007B5BB7"/>
    <w:rsid w:val="007B716A"/>
    <w:rsid w:val="007C0027"/>
    <w:rsid w:val="007C06DF"/>
    <w:rsid w:val="007C0C11"/>
    <w:rsid w:val="007C1CE8"/>
    <w:rsid w:val="007C224C"/>
    <w:rsid w:val="007C2EB4"/>
    <w:rsid w:val="007C32DB"/>
    <w:rsid w:val="007C3501"/>
    <w:rsid w:val="007C38C6"/>
    <w:rsid w:val="007C3FB0"/>
    <w:rsid w:val="007C6586"/>
    <w:rsid w:val="007C66FA"/>
    <w:rsid w:val="007D10EA"/>
    <w:rsid w:val="007D266D"/>
    <w:rsid w:val="007D432A"/>
    <w:rsid w:val="007D4447"/>
    <w:rsid w:val="007D44D3"/>
    <w:rsid w:val="007D4F75"/>
    <w:rsid w:val="007D7076"/>
    <w:rsid w:val="007D74F5"/>
    <w:rsid w:val="007E1324"/>
    <w:rsid w:val="007E377A"/>
    <w:rsid w:val="007E3DCB"/>
    <w:rsid w:val="007F1412"/>
    <w:rsid w:val="007F20FF"/>
    <w:rsid w:val="007F262B"/>
    <w:rsid w:val="007F51A4"/>
    <w:rsid w:val="007F6E0A"/>
    <w:rsid w:val="0080133E"/>
    <w:rsid w:val="00801922"/>
    <w:rsid w:val="008022B6"/>
    <w:rsid w:val="00802740"/>
    <w:rsid w:val="0080289D"/>
    <w:rsid w:val="00802D3A"/>
    <w:rsid w:val="008038C8"/>
    <w:rsid w:val="0080397A"/>
    <w:rsid w:val="00804560"/>
    <w:rsid w:val="0080504A"/>
    <w:rsid w:val="008054D8"/>
    <w:rsid w:val="00805A2B"/>
    <w:rsid w:val="00805B94"/>
    <w:rsid w:val="00805F94"/>
    <w:rsid w:val="0080747A"/>
    <w:rsid w:val="00807A86"/>
    <w:rsid w:val="00811BA6"/>
    <w:rsid w:val="00814933"/>
    <w:rsid w:val="00816F7D"/>
    <w:rsid w:val="0081730F"/>
    <w:rsid w:val="0081790B"/>
    <w:rsid w:val="008201F9"/>
    <w:rsid w:val="00820F52"/>
    <w:rsid w:val="0082260C"/>
    <w:rsid w:val="00824C88"/>
    <w:rsid w:val="008266BB"/>
    <w:rsid w:val="008274DA"/>
    <w:rsid w:val="0083059C"/>
    <w:rsid w:val="008320BB"/>
    <w:rsid w:val="008324C2"/>
    <w:rsid w:val="0083524D"/>
    <w:rsid w:val="00836FB4"/>
    <w:rsid w:val="008374D5"/>
    <w:rsid w:val="008374FD"/>
    <w:rsid w:val="00840522"/>
    <w:rsid w:val="00841B2E"/>
    <w:rsid w:val="008433DE"/>
    <w:rsid w:val="00844377"/>
    <w:rsid w:val="0084493E"/>
    <w:rsid w:val="008463B8"/>
    <w:rsid w:val="00847666"/>
    <w:rsid w:val="0085109C"/>
    <w:rsid w:val="00853BB3"/>
    <w:rsid w:val="00854956"/>
    <w:rsid w:val="00860AA7"/>
    <w:rsid w:val="00860CAE"/>
    <w:rsid w:val="00860D8B"/>
    <w:rsid w:val="0086102E"/>
    <w:rsid w:val="00863770"/>
    <w:rsid w:val="00864752"/>
    <w:rsid w:val="00864999"/>
    <w:rsid w:val="008675D0"/>
    <w:rsid w:val="008745CC"/>
    <w:rsid w:val="008802EC"/>
    <w:rsid w:val="00881982"/>
    <w:rsid w:val="00882B4B"/>
    <w:rsid w:val="00882F10"/>
    <w:rsid w:val="008831FC"/>
    <w:rsid w:val="008836F9"/>
    <w:rsid w:val="008848E2"/>
    <w:rsid w:val="00885E47"/>
    <w:rsid w:val="008863DE"/>
    <w:rsid w:val="008864DD"/>
    <w:rsid w:val="008911CC"/>
    <w:rsid w:val="00891A7E"/>
    <w:rsid w:val="00892D4D"/>
    <w:rsid w:val="00892F1F"/>
    <w:rsid w:val="0089355D"/>
    <w:rsid w:val="00894061"/>
    <w:rsid w:val="00894E09"/>
    <w:rsid w:val="008956DD"/>
    <w:rsid w:val="00896C80"/>
    <w:rsid w:val="008A120A"/>
    <w:rsid w:val="008A3D17"/>
    <w:rsid w:val="008B05B7"/>
    <w:rsid w:val="008B0E28"/>
    <w:rsid w:val="008B2090"/>
    <w:rsid w:val="008B3356"/>
    <w:rsid w:val="008B45FE"/>
    <w:rsid w:val="008B4C0E"/>
    <w:rsid w:val="008B664B"/>
    <w:rsid w:val="008B66CD"/>
    <w:rsid w:val="008C1002"/>
    <w:rsid w:val="008C1686"/>
    <w:rsid w:val="008C19C4"/>
    <w:rsid w:val="008C1F7B"/>
    <w:rsid w:val="008C4671"/>
    <w:rsid w:val="008C49B2"/>
    <w:rsid w:val="008C7C6E"/>
    <w:rsid w:val="008D142D"/>
    <w:rsid w:val="008D1C27"/>
    <w:rsid w:val="008D372A"/>
    <w:rsid w:val="008D4CA8"/>
    <w:rsid w:val="008D591A"/>
    <w:rsid w:val="008D7356"/>
    <w:rsid w:val="008D76CE"/>
    <w:rsid w:val="008D7D32"/>
    <w:rsid w:val="008E0825"/>
    <w:rsid w:val="008E091C"/>
    <w:rsid w:val="008E0D94"/>
    <w:rsid w:val="008E3074"/>
    <w:rsid w:val="008E5D78"/>
    <w:rsid w:val="008E7CE8"/>
    <w:rsid w:val="008F07CC"/>
    <w:rsid w:val="008F24B1"/>
    <w:rsid w:val="008F2D52"/>
    <w:rsid w:val="008F41DE"/>
    <w:rsid w:val="008F5D11"/>
    <w:rsid w:val="008F5D9B"/>
    <w:rsid w:val="008F63BF"/>
    <w:rsid w:val="0090080D"/>
    <w:rsid w:val="0090513B"/>
    <w:rsid w:val="009053C1"/>
    <w:rsid w:val="00905BED"/>
    <w:rsid w:val="00907428"/>
    <w:rsid w:val="00907AEF"/>
    <w:rsid w:val="009107BF"/>
    <w:rsid w:val="00911F1D"/>
    <w:rsid w:val="00913690"/>
    <w:rsid w:val="00916FE8"/>
    <w:rsid w:val="00916FEA"/>
    <w:rsid w:val="00917892"/>
    <w:rsid w:val="00917AD0"/>
    <w:rsid w:val="009229F3"/>
    <w:rsid w:val="00924B0E"/>
    <w:rsid w:val="009264E9"/>
    <w:rsid w:val="00926510"/>
    <w:rsid w:val="0092704D"/>
    <w:rsid w:val="00930167"/>
    <w:rsid w:val="00931DBE"/>
    <w:rsid w:val="00931FC6"/>
    <w:rsid w:val="00933DF3"/>
    <w:rsid w:val="009431D1"/>
    <w:rsid w:val="0094560C"/>
    <w:rsid w:val="00945780"/>
    <w:rsid w:val="0094665A"/>
    <w:rsid w:val="00946B96"/>
    <w:rsid w:val="00947246"/>
    <w:rsid w:val="00947494"/>
    <w:rsid w:val="009512AF"/>
    <w:rsid w:val="009512D8"/>
    <w:rsid w:val="009536EC"/>
    <w:rsid w:val="009544B4"/>
    <w:rsid w:val="00954CB9"/>
    <w:rsid w:val="00955974"/>
    <w:rsid w:val="00955E93"/>
    <w:rsid w:val="00956C43"/>
    <w:rsid w:val="009571C6"/>
    <w:rsid w:val="00960739"/>
    <w:rsid w:val="00960ADE"/>
    <w:rsid w:val="0096137F"/>
    <w:rsid w:val="00961428"/>
    <w:rsid w:val="009614AD"/>
    <w:rsid w:val="0096176F"/>
    <w:rsid w:val="009618FA"/>
    <w:rsid w:val="009619DD"/>
    <w:rsid w:val="0096223E"/>
    <w:rsid w:val="009630CB"/>
    <w:rsid w:val="009634B5"/>
    <w:rsid w:val="0096393B"/>
    <w:rsid w:val="00963F9D"/>
    <w:rsid w:val="009663EF"/>
    <w:rsid w:val="0096684C"/>
    <w:rsid w:val="009677D0"/>
    <w:rsid w:val="0097011B"/>
    <w:rsid w:val="00971E5E"/>
    <w:rsid w:val="00973C73"/>
    <w:rsid w:val="009744BD"/>
    <w:rsid w:val="009749D9"/>
    <w:rsid w:val="00974AA9"/>
    <w:rsid w:val="00974DE8"/>
    <w:rsid w:val="0097538B"/>
    <w:rsid w:val="009774EC"/>
    <w:rsid w:val="00977C88"/>
    <w:rsid w:val="00980A77"/>
    <w:rsid w:val="0098172A"/>
    <w:rsid w:val="00981DD0"/>
    <w:rsid w:val="00983EFA"/>
    <w:rsid w:val="00983F64"/>
    <w:rsid w:val="00986917"/>
    <w:rsid w:val="009929AE"/>
    <w:rsid w:val="00995066"/>
    <w:rsid w:val="00995427"/>
    <w:rsid w:val="0099686A"/>
    <w:rsid w:val="00996870"/>
    <w:rsid w:val="00996B47"/>
    <w:rsid w:val="00996E3A"/>
    <w:rsid w:val="00997179"/>
    <w:rsid w:val="009A1140"/>
    <w:rsid w:val="009A3A92"/>
    <w:rsid w:val="009A3ECA"/>
    <w:rsid w:val="009A5A28"/>
    <w:rsid w:val="009A7323"/>
    <w:rsid w:val="009A7FD3"/>
    <w:rsid w:val="009B06E2"/>
    <w:rsid w:val="009B0997"/>
    <w:rsid w:val="009B22A2"/>
    <w:rsid w:val="009B3EF8"/>
    <w:rsid w:val="009B513A"/>
    <w:rsid w:val="009B5E33"/>
    <w:rsid w:val="009B6B9C"/>
    <w:rsid w:val="009C07D8"/>
    <w:rsid w:val="009C07E6"/>
    <w:rsid w:val="009C1B16"/>
    <w:rsid w:val="009C3198"/>
    <w:rsid w:val="009C3AAE"/>
    <w:rsid w:val="009C4E97"/>
    <w:rsid w:val="009D1713"/>
    <w:rsid w:val="009D3772"/>
    <w:rsid w:val="009D39FE"/>
    <w:rsid w:val="009D3DA1"/>
    <w:rsid w:val="009D4384"/>
    <w:rsid w:val="009D48A8"/>
    <w:rsid w:val="009D7747"/>
    <w:rsid w:val="009E060E"/>
    <w:rsid w:val="009E0803"/>
    <w:rsid w:val="009E0B76"/>
    <w:rsid w:val="009E0E81"/>
    <w:rsid w:val="009E3A92"/>
    <w:rsid w:val="009E7A2F"/>
    <w:rsid w:val="009E7D53"/>
    <w:rsid w:val="009E7D75"/>
    <w:rsid w:val="009E7EE1"/>
    <w:rsid w:val="009F010F"/>
    <w:rsid w:val="009F31B9"/>
    <w:rsid w:val="009F4967"/>
    <w:rsid w:val="009F6384"/>
    <w:rsid w:val="00A0279B"/>
    <w:rsid w:val="00A04283"/>
    <w:rsid w:val="00A06B1D"/>
    <w:rsid w:val="00A075AF"/>
    <w:rsid w:val="00A10AFD"/>
    <w:rsid w:val="00A111A3"/>
    <w:rsid w:val="00A1120C"/>
    <w:rsid w:val="00A11BFC"/>
    <w:rsid w:val="00A126F6"/>
    <w:rsid w:val="00A14359"/>
    <w:rsid w:val="00A22D65"/>
    <w:rsid w:val="00A23A9E"/>
    <w:rsid w:val="00A240D6"/>
    <w:rsid w:val="00A26D89"/>
    <w:rsid w:val="00A30E41"/>
    <w:rsid w:val="00A359FE"/>
    <w:rsid w:val="00A35EA6"/>
    <w:rsid w:val="00A4379A"/>
    <w:rsid w:val="00A43C3B"/>
    <w:rsid w:val="00A44834"/>
    <w:rsid w:val="00A44EC3"/>
    <w:rsid w:val="00A4523E"/>
    <w:rsid w:val="00A47CB8"/>
    <w:rsid w:val="00A47E0A"/>
    <w:rsid w:val="00A5013C"/>
    <w:rsid w:val="00A50EA0"/>
    <w:rsid w:val="00A51A17"/>
    <w:rsid w:val="00A53807"/>
    <w:rsid w:val="00A539A2"/>
    <w:rsid w:val="00A544A8"/>
    <w:rsid w:val="00A61D66"/>
    <w:rsid w:val="00A62B16"/>
    <w:rsid w:val="00A62C2C"/>
    <w:rsid w:val="00A632D7"/>
    <w:rsid w:val="00A63E05"/>
    <w:rsid w:val="00A64157"/>
    <w:rsid w:val="00A64665"/>
    <w:rsid w:val="00A6475C"/>
    <w:rsid w:val="00A64CCA"/>
    <w:rsid w:val="00A65235"/>
    <w:rsid w:val="00A702A1"/>
    <w:rsid w:val="00A74EA3"/>
    <w:rsid w:val="00A7605E"/>
    <w:rsid w:val="00A76BB8"/>
    <w:rsid w:val="00A81D7D"/>
    <w:rsid w:val="00A83179"/>
    <w:rsid w:val="00A84362"/>
    <w:rsid w:val="00A84AFD"/>
    <w:rsid w:val="00A87083"/>
    <w:rsid w:val="00A8773C"/>
    <w:rsid w:val="00A92610"/>
    <w:rsid w:val="00A93933"/>
    <w:rsid w:val="00A9427B"/>
    <w:rsid w:val="00A94302"/>
    <w:rsid w:val="00A948BD"/>
    <w:rsid w:val="00A959F7"/>
    <w:rsid w:val="00A95D12"/>
    <w:rsid w:val="00A95EB2"/>
    <w:rsid w:val="00AA1EB3"/>
    <w:rsid w:val="00AA26CE"/>
    <w:rsid w:val="00AA3707"/>
    <w:rsid w:val="00AA4005"/>
    <w:rsid w:val="00AA6052"/>
    <w:rsid w:val="00AA7615"/>
    <w:rsid w:val="00AA7800"/>
    <w:rsid w:val="00AA7E6B"/>
    <w:rsid w:val="00AB22AA"/>
    <w:rsid w:val="00AB3821"/>
    <w:rsid w:val="00AB4471"/>
    <w:rsid w:val="00AB4A75"/>
    <w:rsid w:val="00AB731F"/>
    <w:rsid w:val="00AC1FEC"/>
    <w:rsid w:val="00AC2E63"/>
    <w:rsid w:val="00AC5B47"/>
    <w:rsid w:val="00AD21F6"/>
    <w:rsid w:val="00AD4601"/>
    <w:rsid w:val="00AD466A"/>
    <w:rsid w:val="00AD666B"/>
    <w:rsid w:val="00AE06B3"/>
    <w:rsid w:val="00AE11B2"/>
    <w:rsid w:val="00AE59C4"/>
    <w:rsid w:val="00AE5BA0"/>
    <w:rsid w:val="00AE5BF5"/>
    <w:rsid w:val="00AE6838"/>
    <w:rsid w:val="00AE7861"/>
    <w:rsid w:val="00AF086F"/>
    <w:rsid w:val="00AF137B"/>
    <w:rsid w:val="00AF39C0"/>
    <w:rsid w:val="00AF408B"/>
    <w:rsid w:val="00AF46DA"/>
    <w:rsid w:val="00AF491F"/>
    <w:rsid w:val="00AF50DB"/>
    <w:rsid w:val="00AF6310"/>
    <w:rsid w:val="00AF69A0"/>
    <w:rsid w:val="00B005B6"/>
    <w:rsid w:val="00B00AF7"/>
    <w:rsid w:val="00B01140"/>
    <w:rsid w:val="00B011D4"/>
    <w:rsid w:val="00B04CA7"/>
    <w:rsid w:val="00B04E38"/>
    <w:rsid w:val="00B059C1"/>
    <w:rsid w:val="00B06535"/>
    <w:rsid w:val="00B07C16"/>
    <w:rsid w:val="00B1057C"/>
    <w:rsid w:val="00B11139"/>
    <w:rsid w:val="00B14764"/>
    <w:rsid w:val="00B1567B"/>
    <w:rsid w:val="00B16F89"/>
    <w:rsid w:val="00B22791"/>
    <w:rsid w:val="00B2299F"/>
    <w:rsid w:val="00B22C21"/>
    <w:rsid w:val="00B2515F"/>
    <w:rsid w:val="00B253A3"/>
    <w:rsid w:val="00B25678"/>
    <w:rsid w:val="00B26E03"/>
    <w:rsid w:val="00B278F5"/>
    <w:rsid w:val="00B27CAC"/>
    <w:rsid w:val="00B30D48"/>
    <w:rsid w:val="00B3222A"/>
    <w:rsid w:val="00B32984"/>
    <w:rsid w:val="00B33A28"/>
    <w:rsid w:val="00B3431C"/>
    <w:rsid w:val="00B37CF0"/>
    <w:rsid w:val="00B37FE3"/>
    <w:rsid w:val="00B40425"/>
    <w:rsid w:val="00B41F71"/>
    <w:rsid w:val="00B44F00"/>
    <w:rsid w:val="00B45F47"/>
    <w:rsid w:val="00B478B6"/>
    <w:rsid w:val="00B504DB"/>
    <w:rsid w:val="00B51F0C"/>
    <w:rsid w:val="00B52A1E"/>
    <w:rsid w:val="00B52D5F"/>
    <w:rsid w:val="00B5359D"/>
    <w:rsid w:val="00B57264"/>
    <w:rsid w:val="00B57F9E"/>
    <w:rsid w:val="00B6111C"/>
    <w:rsid w:val="00B62644"/>
    <w:rsid w:val="00B6268F"/>
    <w:rsid w:val="00B64359"/>
    <w:rsid w:val="00B64458"/>
    <w:rsid w:val="00B651A7"/>
    <w:rsid w:val="00B674C0"/>
    <w:rsid w:val="00B71C3D"/>
    <w:rsid w:val="00B71DA9"/>
    <w:rsid w:val="00B7522D"/>
    <w:rsid w:val="00B75941"/>
    <w:rsid w:val="00B76BE3"/>
    <w:rsid w:val="00B779B7"/>
    <w:rsid w:val="00B80047"/>
    <w:rsid w:val="00B800EA"/>
    <w:rsid w:val="00B80629"/>
    <w:rsid w:val="00B809AC"/>
    <w:rsid w:val="00B82C18"/>
    <w:rsid w:val="00B83E09"/>
    <w:rsid w:val="00B84700"/>
    <w:rsid w:val="00B84EFF"/>
    <w:rsid w:val="00B8680D"/>
    <w:rsid w:val="00B90240"/>
    <w:rsid w:val="00B92901"/>
    <w:rsid w:val="00B92F05"/>
    <w:rsid w:val="00B9306D"/>
    <w:rsid w:val="00B96B5A"/>
    <w:rsid w:val="00BA034F"/>
    <w:rsid w:val="00BA1028"/>
    <w:rsid w:val="00BA4B0B"/>
    <w:rsid w:val="00BB39FF"/>
    <w:rsid w:val="00BB5383"/>
    <w:rsid w:val="00BB5D16"/>
    <w:rsid w:val="00BB696C"/>
    <w:rsid w:val="00BB7541"/>
    <w:rsid w:val="00BB756C"/>
    <w:rsid w:val="00BC14C1"/>
    <w:rsid w:val="00BC15A4"/>
    <w:rsid w:val="00BC21E5"/>
    <w:rsid w:val="00BC4F6B"/>
    <w:rsid w:val="00BC5EE0"/>
    <w:rsid w:val="00BD04C4"/>
    <w:rsid w:val="00BD1C2E"/>
    <w:rsid w:val="00BD6FF0"/>
    <w:rsid w:val="00BD70B8"/>
    <w:rsid w:val="00BD7F09"/>
    <w:rsid w:val="00BE2C6D"/>
    <w:rsid w:val="00BE43CD"/>
    <w:rsid w:val="00BE4F49"/>
    <w:rsid w:val="00BE51F3"/>
    <w:rsid w:val="00BE5C61"/>
    <w:rsid w:val="00BE5D55"/>
    <w:rsid w:val="00BE74B8"/>
    <w:rsid w:val="00BF0995"/>
    <w:rsid w:val="00BF1069"/>
    <w:rsid w:val="00BF1352"/>
    <w:rsid w:val="00BF471E"/>
    <w:rsid w:val="00BF7429"/>
    <w:rsid w:val="00C0039D"/>
    <w:rsid w:val="00C01A65"/>
    <w:rsid w:val="00C026F3"/>
    <w:rsid w:val="00C02F4E"/>
    <w:rsid w:val="00C03363"/>
    <w:rsid w:val="00C052B4"/>
    <w:rsid w:val="00C116AC"/>
    <w:rsid w:val="00C13BEE"/>
    <w:rsid w:val="00C17993"/>
    <w:rsid w:val="00C2104E"/>
    <w:rsid w:val="00C22F32"/>
    <w:rsid w:val="00C25AAD"/>
    <w:rsid w:val="00C26AB6"/>
    <w:rsid w:val="00C26E74"/>
    <w:rsid w:val="00C27329"/>
    <w:rsid w:val="00C27E34"/>
    <w:rsid w:val="00C302FD"/>
    <w:rsid w:val="00C318FC"/>
    <w:rsid w:val="00C3275C"/>
    <w:rsid w:val="00C33992"/>
    <w:rsid w:val="00C340B0"/>
    <w:rsid w:val="00C34FC4"/>
    <w:rsid w:val="00C35E89"/>
    <w:rsid w:val="00C44BE2"/>
    <w:rsid w:val="00C47B51"/>
    <w:rsid w:val="00C50B1E"/>
    <w:rsid w:val="00C51D23"/>
    <w:rsid w:val="00C5366E"/>
    <w:rsid w:val="00C5387C"/>
    <w:rsid w:val="00C54D17"/>
    <w:rsid w:val="00C54E92"/>
    <w:rsid w:val="00C556AF"/>
    <w:rsid w:val="00C562F9"/>
    <w:rsid w:val="00C6042A"/>
    <w:rsid w:val="00C6370D"/>
    <w:rsid w:val="00C63AE0"/>
    <w:rsid w:val="00C66D0A"/>
    <w:rsid w:val="00C67552"/>
    <w:rsid w:val="00C67871"/>
    <w:rsid w:val="00C7239F"/>
    <w:rsid w:val="00C7517A"/>
    <w:rsid w:val="00C757B3"/>
    <w:rsid w:val="00C806CD"/>
    <w:rsid w:val="00C81528"/>
    <w:rsid w:val="00C81B5F"/>
    <w:rsid w:val="00C81D29"/>
    <w:rsid w:val="00C81F03"/>
    <w:rsid w:val="00C828C2"/>
    <w:rsid w:val="00C82917"/>
    <w:rsid w:val="00C82D9C"/>
    <w:rsid w:val="00C830F0"/>
    <w:rsid w:val="00C84536"/>
    <w:rsid w:val="00C85BBB"/>
    <w:rsid w:val="00C86017"/>
    <w:rsid w:val="00C86CC8"/>
    <w:rsid w:val="00C8716A"/>
    <w:rsid w:val="00C879F0"/>
    <w:rsid w:val="00C94281"/>
    <w:rsid w:val="00C96588"/>
    <w:rsid w:val="00C970CC"/>
    <w:rsid w:val="00C97AAB"/>
    <w:rsid w:val="00CA00B2"/>
    <w:rsid w:val="00CA07F2"/>
    <w:rsid w:val="00CA0B95"/>
    <w:rsid w:val="00CA0C14"/>
    <w:rsid w:val="00CA3205"/>
    <w:rsid w:val="00CA32CC"/>
    <w:rsid w:val="00CA4754"/>
    <w:rsid w:val="00CA58C3"/>
    <w:rsid w:val="00CA5CD6"/>
    <w:rsid w:val="00CA6857"/>
    <w:rsid w:val="00CA6C7B"/>
    <w:rsid w:val="00CB11A3"/>
    <w:rsid w:val="00CB36C7"/>
    <w:rsid w:val="00CB53C3"/>
    <w:rsid w:val="00CB6DEF"/>
    <w:rsid w:val="00CC0C69"/>
    <w:rsid w:val="00CC26F0"/>
    <w:rsid w:val="00CC2FAB"/>
    <w:rsid w:val="00CC4C17"/>
    <w:rsid w:val="00CC5420"/>
    <w:rsid w:val="00CC607B"/>
    <w:rsid w:val="00CC6388"/>
    <w:rsid w:val="00CD0DC9"/>
    <w:rsid w:val="00CD45FA"/>
    <w:rsid w:val="00CD555F"/>
    <w:rsid w:val="00CD5779"/>
    <w:rsid w:val="00CD6251"/>
    <w:rsid w:val="00CD6BF3"/>
    <w:rsid w:val="00CD7063"/>
    <w:rsid w:val="00CE0B36"/>
    <w:rsid w:val="00CE206A"/>
    <w:rsid w:val="00CE56B9"/>
    <w:rsid w:val="00CE5DA8"/>
    <w:rsid w:val="00CE6711"/>
    <w:rsid w:val="00CF0195"/>
    <w:rsid w:val="00CF1389"/>
    <w:rsid w:val="00CF301B"/>
    <w:rsid w:val="00CF3FFB"/>
    <w:rsid w:val="00CF578B"/>
    <w:rsid w:val="00CF5D15"/>
    <w:rsid w:val="00CF6EFA"/>
    <w:rsid w:val="00D01E3C"/>
    <w:rsid w:val="00D05C4D"/>
    <w:rsid w:val="00D05DDE"/>
    <w:rsid w:val="00D05E06"/>
    <w:rsid w:val="00D078E3"/>
    <w:rsid w:val="00D07FF0"/>
    <w:rsid w:val="00D104F0"/>
    <w:rsid w:val="00D10D85"/>
    <w:rsid w:val="00D11814"/>
    <w:rsid w:val="00D128A5"/>
    <w:rsid w:val="00D134E7"/>
    <w:rsid w:val="00D138C3"/>
    <w:rsid w:val="00D167F0"/>
    <w:rsid w:val="00D16E33"/>
    <w:rsid w:val="00D17046"/>
    <w:rsid w:val="00D219B9"/>
    <w:rsid w:val="00D23958"/>
    <w:rsid w:val="00D23FE9"/>
    <w:rsid w:val="00D249EB"/>
    <w:rsid w:val="00D26A3B"/>
    <w:rsid w:val="00D27073"/>
    <w:rsid w:val="00D27A05"/>
    <w:rsid w:val="00D27CDE"/>
    <w:rsid w:val="00D3127A"/>
    <w:rsid w:val="00D316F2"/>
    <w:rsid w:val="00D318C6"/>
    <w:rsid w:val="00D318D9"/>
    <w:rsid w:val="00D327D0"/>
    <w:rsid w:val="00D334DA"/>
    <w:rsid w:val="00D35429"/>
    <w:rsid w:val="00D35B9A"/>
    <w:rsid w:val="00D373C1"/>
    <w:rsid w:val="00D40D13"/>
    <w:rsid w:val="00D433FE"/>
    <w:rsid w:val="00D44E1F"/>
    <w:rsid w:val="00D46F6A"/>
    <w:rsid w:val="00D51B9A"/>
    <w:rsid w:val="00D54673"/>
    <w:rsid w:val="00D5616D"/>
    <w:rsid w:val="00D5653A"/>
    <w:rsid w:val="00D568FC"/>
    <w:rsid w:val="00D56BF0"/>
    <w:rsid w:val="00D57F36"/>
    <w:rsid w:val="00D6002A"/>
    <w:rsid w:val="00D609D7"/>
    <w:rsid w:val="00D613D8"/>
    <w:rsid w:val="00D63DF8"/>
    <w:rsid w:val="00D651CC"/>
    <w:rsid w:val="00D652D5"/>
    <w:rsid w:val="00D66DAB"/>
    <w:rsid w:val="00D70C43"/>
    <w:rsid w:val="00D74024"/>
    <w:rsid w:val="00D74935"/>
    <w:rsid w:val="00D768E1"/>
    <w:rsid w:val="00D76C79"/>
    <w:rsid w:val="00D801B1"/>
    <w:rsid w:val="00D812DE"/>
    <w:rsid w:val="00D8743B"/>
    <w:rsid w:val="00D87C43"/>
    <w:rsid w:val="00D90B67"/>
    <w:rsid w:val="00D90F7C"/>
    <w:rsid w:val="00D910F6"/>
    <w:rsid w:val="00D915F0"/>
    <w:rsid w:val="00D954EE"/>
    <w:rsid w:val="00D95737"/>
    <w:rsid w:val="00D960E2"/>
    <w:rsid w:val="00D966E0"/>
    <w:rsid w:val="00D9792A"/>
    <w:rsid w:val="00DA0449"/>
    <w:rsid w:val="00DA223B"/>
    <w:rsid w:val="00DA2376"/>
    <w:rsid w:val="00DB2055"/>
    <w:rsid w:val="00DB2C09"/>
    <w:rsid w:val="00DB2F05"/>
    <w:rsid w:val="00DB6AD6"/>
    <w:rsid w:val="00DB6B22"/>
    <w:rsid w:val="00DC1697"/>
    <w:rsid w:val="00DC197D"/>
    <w:rsid w:val="00DC2D56"/>
    <w:rsid w:val="00DC6C11"/>
    <w:rsid w:val="00DC7E4C"/>
    <w:rsid w:val="00DD2546"/>
    <w:rsid w:val="00DD2C18"/>
    <w:rsid w:val="00DD32F1"/>
    <w:rsid w:val="00DD3B18"/>
    <w:rsid w:val="00DD3BF8"/>
    <w:rsid w:val="00DD5E86"/>
    <w:rsid w:val="00DE4852"/>
    <w:rsid w:val="00DE4FAE"/>
    <w:rsid w:val="00DF0387"/>
    <w:rsid w:val="00DF0567"/>
    <w:rsid w:val="00DF1355"/>
    <w:rsid w:val="00DF1DD2"/>
    <w:rsid w:val="00DF24F3"/>
    <w:rsid w:val="00DF27A3"/>
    <w:rsid w:val="00DF418E"/>
    <w:rsid w:val="00DF548D"/>
    <w:rsid w:val="00DF7449"/>
    <w:rsid w:val="00E00A19"/>
    <w:rsid w:val="00E04A90"/>
    <w:rsid w:val="00E06783"/>
    <w:rsid w:val="00E10126"/>
    <w:rsid w:val="00E1112A"/>
    <w:rsid w:val="00E12658"/>
    <w:rsid w:val="00E17D43"/>
    <w:rsid w:val="00E2017F"/>
    <w:rsid w:val="00E23261"/>
    <w:rsid w:val="00E24BCF"/>
    <w:rsid w:val="00E26E70"/>
    <w:rsid w:val="00E31B86"/>
    <w:rsid w:val="00E31D7C"/>
    <w:rsid w:val="00E323B6"/>
    <w:rsid w:val="00E3382E"/>
    <w:rsid w:val="00E34291"/>
    <w:rsid w:val="00E34ADC"/>
    <w:rsid w:val="00E352E3"/>
    <w:rsid w:val="00E35466"/>
    <w:rsid w:val="00E35D73"/>
    <w:rsid w:val="00E3703F"/>
    <w:rsid w:val="00E40174"/>
    <w:rsid w:val="00E4571C"/>
    <w:rsid w:val="00E45913"/>
    <w:rsid w:val="00E46CF6"/>
    <w:rsid w:val="00E46E38"/>
    <w:rsid w:val="00E509C8"/>
    <w:rsid w:val="00E50E61"/>
    <w:rsid w:val="00E524DF"/>
    <w:rsid w:val="00E5376C"/>
    <w:rsid w:val="00E53BF0"/>
    <w:rsid w:val="00E54177"/>
    <w:rsid w:val="00E5579A"/>
    <w:rsid w:val="00E602D6"/>
    <w:rsid w:val="00E617C8"/>
    <w:rsid w:val="00E62638"/>
    <w:rsid w:val="00E628EC"/>
    <w:rsid w:val="00E630BC"/>
    <w:rsid w:val="00E630E8"/>
    <w:rsid w:val="00E63389"/>
    <w:rsid w:val="00E636BF"/>
    <w:rsid w:val="00E64558"/>
    <w:rsid w:val="00E6628B"/>
    <w:rsid w:val="00E664D6"/>
    <w:rsid w:val="00E70E79"/>
    <w:rsid w:val="00E72A14"/>
    <w:rsid w:val="00E747CA"/>
    <w:rsid w:val="00E747D1"/>
    <w:rsid w:val="00E764D3"/>
    <w:rsid w:val="00E81B7A"/>
    <w:rsid w:val="00E821FA"/>
    <w:rsid w:val="00E82EEF"/>
    <w:rsid w:val="00E83660"/>
    <w:rsid w:val="00E83E29"/>
    <w:rsid w:val="00E84DC1"/>
    <w:rsid w:val="00E86121"/>
    <w:rsid w:val="00E87FD8"/>
    <w:rsid w:val="00E916F1"/>
    <w:rsid w:val="00E944E6"/>
    <w:rsid w:val="00E95B17"/>
    <w:rsid w:val="00E9625C"/>
    <w:rsid w:val="00E97C60"/>
    <w:rsid w:val="00EA0B41"/>
    <w:rsid w:val="00EA146B"/>
    <w:rsid w:val="00EA3552"/>
    <w:rsid w:val="00EA7434"/>
    <w:rsid w:val="00EA75DF"/>
    <w:rsid w:val="00EB029C"/>
    <w:rsid w:val="00EB053B"/>
    <w:rsid w:val="00EB0D17"/>
    <w:rsid w:val="00EB211C"/>
    <w:rsid w:val="00EB250A"/>
    <w:rsid w:val="00EB2A53"/>
    <w:rsid w:val="00EB3663"/>
    <w:rsid w:val="00EB46BF"/>
    <w:rsid w:val="00EB5ED6"/>
    <w:rsid w:val="00EB7653"/>
    <w:rsid w:val="00EC0797"/>
    <w:rsid w:val="00EC1B43"/>
    <w:rsid w:val="00EC1B65"/>
    <w:rsid w:val="00EC23AB"/>
    <w:rsid w:val="00EC297A"/>
    <w:rsid w:val="00EC3E04"/>
    <w:rsid w:val="00EC3F04"/>
    <w:rsid w:val="00EC54B5"/>
    <w:rsid w:val="00EC6950"/>
    <w:rsid w:val="00EC750A"/>
    <w:rsid w:val="00ED0AEC"/>
    <w:rsid w:val="00ED0D36"/>
    <w:rsid w:val="00ED55EC"/>
    <w:rsid w:val="00ED5F59"/>
    <w:rsid w:val="00ED6358"/>
    <w:rsid w:val="00ED7517"/>
    <w:rsid w:val="00EE22BB"/>
    <w:rsid w:val="00EE22BE"/>
    <w:rsid w:val="00EE2847"/>
    <w:rsid w:val="00EE43A5"/>
    <w:rsid w:val="00EE541A"/>
    <w:rsid w:val="00EF1A85"/>
    <w:rsid w:val="00EF1F8E"/>
    <w:rsid w:val="00EF31B4"/>
    <w:rsid w:val="00EF382D"/>
    <w:rsid w:val="00EF4176"/>
    <w:rsid w:val="00EF41C8"/>
    <w:rsid w:val="00EF4972"/>
    <w:rsid w:val="00EF59C0"/>
    <w:rsid w:val="00EF5A22"/>
    <w:rsid w:val="00EF5CCC"/>
    <w:rsid w:val="00F01004"/>
    <w:rsid w:val="00F04236"/>
    <w:rsid w:val="00F04B1A"/>
    <w:rsid w:val="00F05BDC"/>
    <w:rsid w:val="00F062A1"/>
    <w:rsid w:val="00F0668A"/>
    <w:rsid w:val="00F06F67"/>
    <w:rsid w:val="00F07116"/>
    <w:rsid w:val="00F07492"/>
    <w:rsid w:val="00F16032"/>
    <w:rsid w:val="00F20452"/>
    <w:rsid w:val="00F2237C"/>
    <w:rsid w:val="00F22C19"/>
    <w:rsid w:val="00F25B69"/>
    <w:rsid w:val="00F25F19"/>
    <w:rsid w:val="00F26034"/>
    <w:rsid w:val="00F26B9F"/>
    <w:rsid w:val="00F3192A"/>
    <w:rsid w:val="00F3218B"/>
    <w:rsid w:val="00F33C1D"/>
    <w:rsid w:val="00F35113"/>
    <w:rsid w:val="00F35D01"/>
    <w:rsid w:val="00F36461"/>
    <w:rsid w:val="00F40D8E"/>
    <w:rsid w:val="00F418F9"/>
    <w:rsid w:val="00F43B45"/>
    <w:rsid w:val="00F44331"/>
    <w:rsid w:val="00F4534C"/>
    <w:rsid w:val="00F45A91"/>
    <w:rsid w:val="00F460E7"/>
    <w:rsid w:val="00F46E43"/>
    <w:rsid w:val="00F471CC"/>
    <w:rsid w:val="00F475A6"/>
    <w:rsid w:val="00F47D65"/>
    <w:rsid w:val="00F500CD"/>
    <w:rsid w:val="00F50372"/>
    <w:rsid w:val="00F505DB"/>
    <w:rsid w:val="00F5272A"/>
    <w:rsid w:val="00F54D77"/>
    <w:rsid w:val="00F610C7"/>
    <w:rsid w:val="00F6114B"/>
    <w:rsid w:val="00F619B0"/>
    <w:rsid w:val="00F647C7"/>
    <w:rsid w:val="00F65292"/>
    <w:rsid w:val="00F66E1E"/>
    <w:rsid w:val="00F67164"/>
    <w:rsid w:val="00F700A4"/>
    <w:rsid w:val="00F70D5B"/>
    <w:rsid w:val="00F72800"/>
    <w:rsid w:val="00F74A46"/>
    <w:rsid w:val="00F756BA"/>
    <w:rsid w:val="00F772BE"/>
    <w:rsid w:val="00F823DD"/>
    <w:rsid w:val="00F835B8"/>
    <w:rsid w:val="00F860FA"/>
    <w:rsid w:val="00F90F6F"/>
    <w:rsid w:val="00F91A96"/>
    <w:rsid w:val="00F91B08"/>
    <w:rsid w:val="00F921ED"/>
    <w:rsid w:val="00F92B74"/>
    <w:rsid w:val="00F9364C"/>
    <w:rsid w:val="00F95688"/>
    <w:rsid w:val="00F9692A"/>
    <w:rsid w:val="00FA0700"/>
    <w:rsid w:val="00FA0E09"/>
    <w:rsid w:val="00FA4696"/>
    <w:rsid w:val="00FA4ED4"/>
    <w:rsid w:val="00FA4F2B"/>
    <w:rsid w:val="00FB14D6"/>
    <w:rsid w:val="00FB1D92"/>
    <w:rsid w:val="00FB2927"/>
    <w:rsid w:val="00FB31D3"/>
    <w:rsid w:val="00FB32B3"/>
    <w:rsid w:val="00FB36BB"/>
    <w:rsid w:val="00FB616A"/>
    <w:rsid w:val="00FC0C29"/>
    <w:rsid w:val="00FC12E3"/>
    <w:rsid w:val="00FC21A4"/>
    <w:rsid w:val="00FC323A"/>
    <w:rsid w:val="00FC3CFF"/>
    <w:rsid w:val="00FC6D6E"/>
    <w:rsid w:val="00FC79A9"/>
    <w:rsid w:val="00FD072E"/>
    <w:rsid w:val="00FD18E2"/>
    <w:rsid w:val="00FD2878"/>
    <w:rsid w:val="00FD2D9F"/>
    <w:rsid w:val="00FD3001"/>
    <w:rsid w:val="00FD3553"/>
    <w:rsid w:val="00FD3838"/>
    <w:rsid w:val="00FD41ED"/>
    <w:rsid w:val="00FD4AE0"/>
    <w:rsid w:val="00FD592A"/>
    <w:rsid w:val="00FD646F"/>
    <w:rsid w:val="00FD7486"/>
    <w:rsid w:val="00FE0754"/>
    <w:rsid w:val="00FE1435"/>
    <w:rsid w:val="00FE3BFB"/>
    <w:rsid w:val="00FE72BB"/>
    <w:rsid w:val="00FF410E"/>
    <w:rsid w:val="00FF453B"/>
    <w:rsid w:val="00FF498D"/>
    <w:rsid w:val="00FF4E57"/>
    <w:rsid w:val="00FF5D47"/>
    <w:rsid w:val="00FF6ECB"/>
    <w:rsid w:val="00FF7539"/>
    <w:rsid w:val="00FF77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B3CB5"/>
  <w15:docId w15:val="{366FE9F0-90C5-4EF5-B167-4CAE41C98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25C"/>
    <w:pPr>
      <w:spacing w:after="0" w:line="240" w:lineRule="auto"/>
      <w:ind w:firstLine="363"/>
      <w:jc w:val="both"/>
    </w:pPr>
    <w:rPr>
      <w:rFonts w:ascii="Garamond" w:hAnsi="Garamond"/>
      <w:spacing w:val="-4"/>
      <w:sz w:val="28"/>
    </w:rPr>
  </w:style>
  <w:style w:type="paragraph" w:styleId="Ttulo1">
    <w:name w:val="heading 1"/>
    <w:basedOn w:val="Normal"/>
    <w:next w:val="Normal"/>
    <w:link w:val="Ttulo1Car"/>
    <w:uiPriority w:val="9"/>
    <w:qFormat/>
    <w:rsid w:val="00600D8F"/>
    <w:pPr>
      <w:keepNext/>
      <w:keepLines/>
      <w:numPr>
        <w:numId w:val="5"/>
      </w:numPr>
      <w:spacing w:before="240" w:after="120"/>
      <w:jc w:val="left"/>
      <w:outlineLvl w:val="0"/>
    </w:pPr>
    <w:rPr>
      <w:rFonts w:eastAsia="Times New Roman" w:cstheme="majorBidi"/>
      <w:smallCaps/>
      <w:szCs w:val="32"/>
      <w:lang w:eastAsia="es-ES"/>
    </w:rPr>
  </w:style>
  <w:style w:type="paragraph" w:styleId="Ttulo2">
    <w:name w:val="heading 2"/>
    <w:basedOn w:val="Ttulo1"/>
    <w:next w:val="Normal"/>
    <w:link w:val="Ttulo2Car"/>
    <w:uiPriority w:val="9"/>
    <w:unhideWhenUsed/>
    <w:qFormat/>
    <w:rsid w:val="002D02FA"/>
    <w:pPr>
      <w:numPr>
        <w:ilvl w:val="1"/>
      </w:numPr>
      <w:ind w:left="471" w:hanging="471"/>
      <w:outlineLvl w:val="1"/>
    </w:pPr>
    <w:rPr>
      <w:i/>
      <w:iCs/>
      <w:smallCaps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qFormat/>
    <w:pPr>
      <w:tabs>
        <w:tab w:val="center" w:pos="4252"/>
        <w:tab w:val="right" w:pos="8504"/>
      </w:tabs>
    </w:pPr>
    <w:rPr>
      <w:rFonts w:ascii="Times New Roman" w:eastAsia="Times New Roman" w:hAnsi="Times New Roman" w:cs="Times New Roman"/>
      <w:szCs w:val="20"/>
      <w:lang w:val="es-ES_tradnl" w:eastAsia="es-ES_tradnl"/>
    </w:rPr>
  </w:style>
  <w:style w:type="character" w:customStyle="1" w:styleId="PiedepginaCar">
    <w:name w:val="Pie de página Car"/>
    <w:basedOn w:val="Fuentedeprrafopredeter"/>
    <w:link w:val="Piedepgina"/>
    <w:uiPriority w:val="99"/>
    <w:rPr>
      <w:rFonts w:ascii="Times New Roman" w:eastAsia="Times New Roman" w:hAnsi="Times New Roman" w:cs="Times New Roman"/>
      <w:spacing w:val="-4"/>
      <w:sz w:val="20"/>
      <w:szCs w:val="20"/>
      <w:lang w:val="es-ES_tradnl" w:eastAsia="es-ES_tradnl"/>
    </w:rPr>
  </w:style>
  <w:style w:type="paragraph" w:styleId="Encabezado">
    <w:name w:val="header"/>
    <w:basedOn w:val="Normal"/>
    <w:link w:val="EncabezadoCar"/>
    <w:uiPriority w:val="99"/>
    <w:pPr>
      <w:tabs>
        <w:tab w:val="center" w:pos="4252"/>
        <w:tab w:val="right" w:pos="8504"/>
      </w:tabs>
      <w:ind w:firstLine="454"/>
    </w:pPr>
    <w:rPr>
      <w:rFonts w:ascii="Arial Unicode MS" w:eastAsia="Arial Unicode MS" w:hAnsi="Arial Unicode MS" w:cs="Times New Roman"/>
      <w:szCs w:val="20"/>
      <w:lang w:val="es-ES_tradnl" w:eastAsia="es-ES"/>
    </w:rPr>
  </w:style>
  <w:style w:type="character" w:customStyle="1" w:styleId="EncabezadoCar">
    <w:name w:val="Encabezado Car"/>
    <w:basedOn w:val="Fuentedeprrafopredeter"/>
    <w:link w:val="Encabezado"/>
    <w:uiPriority w:val="99"/>
    <w:rPr>
      <w:rFonts w:ascii="Arial Unicode MS" w:eastAsia="Arial Unicode MS" w:hAnsi="Arial Unicode MS" w:cs="Times New Roman"/>
      <w:spacing w:val="-4"/>
      <w:sz w:val="20"/>
      <w:szCs w:val="20"/>
      <w:lang w:val="es-ES_tradnl" w:eastAsia="es-ES"/>
    </w:rPr>
  </w:style>
  <w:style w:type="paragraph" w:styleId="Textonotapie">
    <w:name w:val="footnote text"/>
    <w:basedOn w:val="Normal"/>
    <w:link w:val="TextonotapieCar"/>
    <w:autoRedefine/>
    <w:qFormat/>
    <w:rsid w:val="00260A24"/>
    <w:pPr>
      <w:ind w:firstLine="357"/>
    </w:pPr>
    <w:rPr>
      <w:rFonts w:eastAsia="Cambria" w:cs="Times New Roman"/>
      <w:sz w:val="24"/>
      <w:szCs w:val="24"/>
      <w:lang w:val="es-ES_tradnl"/>
    </w:rPr>
  </w:style>
  <w:style w:type="character" w:customStyle="1" w:styleId="TextonotapieCar">
    <w:name w:val="Texto nota pie Car"/>
    <w:basedOn w:val="Fuentedeprrafopredeter"/>
    <w:link w:val="Textonotapie"/>
    <w:rsid w:val="00260A24"/>
    <w:rPr>
      <w:rFonts w:ascii="Garamond" w:eastAsia="Cambria" w:hAnsi="Garamond" w:cs="Times New Roman"/>
      <w:spacing w:val="-4"/>
      <w:sz w:val="24"/>
      <w:szCs w:val="24"/>
      <w:lang w:val="es-ES_tradnl"/>
    </w:rPr>
  </w:style>
  <w:style w:type="character" w:styleId="Refdenotaalpie">
    <w:name w:val="footnote reference"/>
    <w:uiPriority w:val="99"/>
    <w:rPr>
      <w:vertAlign w:val="superscript"/>
    </w:rPr>
  </w:style>
  <w:style w:type="character" w:styleId="Hipervnculo">
    <w:name w:val="Hyperlink"/>
    <w:uiPriority w:val="99"/>
    <w:rPr>
      <w:color w:val="0000FF"/>
      <w:u w:val="single"/>
    </w:rPr>
  </w:style>
  <w:style w:type="table" w:styleId="Tablaconcuadrcula">
    <w:name w:val="Table Grid"/>
    <w:basedOn w:val="Tablanormal"/>
    <w:pPr>
      <w:spacing w:after="0" w:line="240" w:lineRule="auto"/>
      <w:jc w:val="center"/>
    </w:pPr>
    <w:rPr>
      <w:spacing w:val="-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pPr>
      <w:spacing w:after="0" w:line="240" w:lineRule="auto"/>
      <w:jc w:val="center"/>
    </w:pPr>
    <w:rPr>
      <w:rFonts w:ascii="Calibri" w:hAnsi="Calibri" w:cs="Times New Roman"/>
      <w:spacing w:val="-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Pr>
      <w:rFonts w:ascii="Tahoma" w:hAnsi="Tahoma" w:cs="Tahoma"/>
      <w:sz w:val="16"/>
      <w:szCs w:val="16"/>
    </w:rPr>
  </w:style>
  <w:style w:type="character" w:customStyle="1" w:styleId="TextodegloboCar">
    <w:name w:val="Texto de globo Car"/>
    <w:basedOn w:val="Fuentedeprrafopredeter"/>
    <w:link w:val="Textodeglobo"/>
    <w:uiPriority w:val="99"/>
    <w:semiHidden/>
    <w:rPr>
      <w:rFonts w:ascii="Tahoma" w:hAnsi="Tahoma" w:cs="Tahoma"/>
      <w:spacing w:val="-4"/>
      <w:sz w:val="16"/>
      <w:szCs w:val="16"/>
    </w:rPr>
  </w:style>
  <w:style w:type="character" w:styleId="Hipervnculovisitado">
    <w:name w:val="FollowedHyperlink"/>
    <w:basedOn w:val="Fuentedeprrafopredeter"/>
    <w:uiPriority w:val="99"/>
    <w:semiHidden/>
    <w:unhideWhenUsed/>
    <w:rsid w:val="00FF6ECB"/>
    <w:rPr>
      <w:color w:val="800080" w:themeColor="followedHyperlink"/>
      <w:u w:val="single"/>
    </w:rPr>
  </w:style>
  <w:style w:type="paragraph" w:styleId="Prrafodelista">
    <w:name w:val="List Paragraph"/>
    <w:basedOn w:val="Normal"/>
    <w:uiPriority w:val="34"/>
    <w:qFormat/>
    <w:rsid w:val="00AF50DB"/>
    <w:pPr>
      <w:autoSpaceDE w:val="0"/>
      <w:autoSpaceDN w:val="0"/>
      <w:adjustRightInd w:val="0"/>
      <w:ind w:left="567" w:hanging="567"/>
    </w:pPr>
    <w:rPr>
      <w:rFonts w:cs="Garamond"/>
      <w:szCs w:val="24"/>
    </w:rPr>
  </w:style>
  <w:style w:type="paragraph" w:styleId="Descripcin">
    <w:name w:val="caption"/>
    <w:basedOn w:val="Normal"/>
    <w:next w:val="Normal"/>
    <w:uiPriority w:val="35"/>
    <w:unhideWhenUsed/>
    <w:qFormat/>
    <w:rsid w:val="009749D9"/>
    <w:pPr>
      <w:spacing w:before="120" w:after="200"/>
      <w:ind w:firstLine="0"/>
      <w:jc w:val="center"/>
    </w:pPr>
    <w:rPr>
      <w:iCs/>
      <w:sz w:val="20"/>
      <w:szCs w:val="18"/>
    </w:rPr>
  </w:style>
  <w:style w:type="paragraph" w:styleId="NormalWeb">
    <w:name w:val="Normal (Web)"/>
    <w:basedOn w:val="Normal"/>
    <w:uiPriority w:val="99"/>
    <w:semiHidden/>
    <w:unhideWhenUsed/>
    <w:rsid w:val="00465CCD"/>
    <w:pPr>
      <w:spacing w:before="100" w:beforeAutospacing="1" w:after="100" w:afterAutospacing="1"/>
    </w:pPr>
    <w:rPr>
      <w:rFonts w:ascii="Times New Roman" w:eastAsia="Times New Roman" w:hAnsi="Times New Roman" w:cs="Times New Roman"/>
      <w:spacing w:val="0"/>
      <w:sz w:val="24"/>
      <w:szCs w:val="24"/>
      <w:lang w:eastAsia="es-ES"/>
    </w:rPr>
  </w:style>
  <w:style w:type="character" w:customStyle="1" w:styleId="Mencinsinresolver1">
    <w:name w:val="Mención sin resolver1"/>
    <w:basedOn w:val="Fuentedeprrafopredeter"/>
    <w:uiPriority w:val="99"/>
    <w:semiHidden/>
    <w:unhideWhenUsed/>
    <w:rsid w:val="00D373C1"/>
    <w:rPr>
      <w:color w:val="605E5C"/>
      <w:shd w:val="clear" w:color="auto" w:fill="E1DFDD"/>
    </w:rPr>
  </w:style>
  <w:style w:type="character" w:styleId="Refdecomentario">
    <w:name w:val="annotation reference"/>
    <w:basedOn w:val="Fuentedeprrafopredeter"/>
    <w:uiPriority w:val="99"/>
    <w:semiHidden/>
    <w:unhideWhenUsed/>
    <w:rsid w:val="001250A9"/>
    <w:rPr>
      <w:sz w:val="16"/>
      <w:szCs w:val="16"/>
    </w:rPr>
  </w:style>
  <w:style w:type="paragraph" w:styleId="Textocomentario">
    <w:name w:val="annotation text"/>
    <w:basedOn w:val="Normal"/>
    <w:link w:val="TextocomentarioCar"/>
    <w:uiPriority w:val="99"/>
    <w:semiHidden/>
    <w:unhideWhenUsed/>
    <w:rsid w:val="001250A9"/>
    <w:rPr>
      <w:szCs w:val="20"/>
    </w:rPr>
  </w:style>
  <w:style w:type="character" w:customStyle="1" w:styleId="TextocomentarioCar">
    <w:name w:val="Texto comentario Car"/>
    <w:basedOn w:val="Fuentedeprrafopredeter"/>
    <w:link w:val="Textocomentario"/>
    <w:uiPriority w:val="99"/>
    <w:semiHidden/>
    <w:rsid w:val="001250A9"/>
    <w:rPr>
      <w:rFonts w:ascii="Gentium" w:hAnsi="Gentium"/>
      <w:spacing w:val="-4"/>
      <w:sz w:val="20"/>
      <w:szCs w:val="20"/>
    </w:rPr>
  </w:style>
  <w:style w:type="paragraph" w:styleId="Asuntodelcomentario">
    <w:name w:val="annotation subject"/>
    <w:basedOn w:val="Textocomentario"/>
    <w:next w:val="Textocomentario"/>
    <w:link w:val="AsuntodelcomentarioCar"/>
    <w:uiPriority w:val="99"/>
    <w:semiHidden/>
    <w:unhideWhenUsed/>
    <w:rsid w:val="001250A9"/>
    <w:rPr>
      <w:b/>
      <w:bCs/>
    </w:rPr>
  </w:style>
  <w:style w:type="character" w:customStyle="1" w:styleId="AsuntodelcomentarioCar">
    <w:name w:val="Asunto del comentario Car"/>
    <w:basedOn w:val="TextocomentarioCar"/>
    <w:link w:val="Asuntodelcomentario"/>
    <w:uiPriority w:val="99"/>
    <w:semiHidden/>
    <w:rsid w:val="001250A9"/>
    <w:rPr>
      <w:rFonts w:ascii="Gentium" w:hAnsi="Gentium"/>
      <w:b/>
      <w:bCs/>
      <w:spacing w:val="-4"/>
      <w:sz w:val="20"/>
      <w:szCs w:val="20"/>
    </w:rPr>
  </w:style>
  <w:style w:type="paragraph" w:customStyle="1" w:styleId="Standard">
    <w:name w:val="Standard"/>
    <w:rsid w:val="00076780"/>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Cita">
    <w:name w:val="Quote"/>
    <w:basedOn w:val="Normal"/>
    <w:next w:val="Normal"/>
    <w:link w:val="CitaCar"/>
    <w:uiPriority w:val="29"/>
    <w:qFormat/>
    <w:rsid w:val="00260A24"/>
    <w:pPr>
      <w:spacing w:before="160" w:after="160"/>
      <w:ind w:left="357" w:firstLine="0"/>
    </w:pPr>
    <w:rPr>
      <w:iCs/>
      <w:spacing w:val="0"/>
      <w:sz w:val="26"/>
    </w:rPr>
  </w:style>
  <w:style w:type="character" w:customStyle="1" w:styleId="CitaCar">
    <w:name w:val="Cita Car"/>
    <w:basedOn w:val="Fuentedeprrafopredeter"/>
    <w:link w:val="Cita"/>
    <w:uiPriority w:val="29"/>
    <w:rsid w:val="00260A24"/>
    <w:rPr>
      <w:rFonts w:ascii="Garamond" w:hAnsi="Garamond"/>
      <w:iCs/>
      <w:sz w:val="26"/>
    </w:rPr>
  </w:style>
  <w:style w:type="paragraph" w:customStyle="1" w:styleId="Citaliteral">
    <w:name w:val="Cita literal"/>
    <w:basedOn w:val="Normal"/>
    <w:autoRedefine/>
    <w:qFormat/>
    <w:rsid w:val="00400D94"/>
    <w:pPr>
      <w:tabs>
        <w:tab w:val="left" w:pos="709"/>
        <w:tab w:val="left" w:pos="1418"/>
        <w:tab w:val="left" w:pos="2126"/>
        <w:tab w:val="left" w:pos="2835"/>
        <w:tab w:val="left" w:pos="7227"/>
        <w:tab w:val="right" w:leader="dot" w:pos="7655"/>
      </w:tabs>
      <w:spacing w:before="120" w:after="240" w:line="280" w:lineRule="atLeast"/>
      <w:ind w:left="1134" w:right="567"/>
    </w:pPr>
    <w:rPr>
      <w:rFonts w:cs="Times New Roman"/>
      <w:spacing w:val="0"/>
      <w:sz w:val="22"/>
      <w:szCs w:val="24"/>
      <w:lang w:val="ca-ES" w:eastAsia="es-ES"/>
    </w:rPr>
  </w:style>
  <w:style w:type="character" w:customStyle="1" w:styleId="Mencinsinresolver2">
    <w:name w:val="Mención sin resolver2"/>
    <w:basedOn w:val="Fuentedeprrafopredeter"/>
    <w:uiPriority w:val="99"/>
    <w:semiHidden/>
    <w:unhideWhenUsed/>
    <w:rsid w:val="00565129"/>
    <w:rPr>
      <w:color w:val="605E5C"/>
      <w:shd w:val="clear" w:color="auto" w:fill="E1DFDD"/>
    </w:rPr>
  </w:style>
  <w:style w:type="character" w:customStyle="1" w:styleId="Ttulo1Car">
    <w:name w:val="Título 1 Car"/>
    <w:basedOn w:val="Fuentedeprrafopredeter"/>
    <w:link w:val="Ttulo1"/>
    <w:uiPriority w:val="9"/>
    <w:rsid w:val="00600D8F"/>
    <w:rPr>
      <w:rFonts w:ascii="Garamond" w:eastAsia="Times New Roman" w:hAnsi="Garamond" w:cstheme="majorBidi"/>
      <w:smallCaps/>
      <w:spacing w:val="-4"/>
      <w:sz w:val="28"/>
      <w:szCs w:val="32"/>
      <w:lang w:eastAsia="es-ES"/>
    </w:rPr>
  </w:style>
  <w:style w:type="paragraph" w:styleId="Ttulo">
    <w:name w:val="Title"/>
    <w:next w:val="Normal"/>
    <w:link w:val="TtuloCar"/>
    <w:uiPriority w:val="10"/>
    <w:qFormat/>
    <w:rsid w:val="00E3703F"/>
    <w:pPr>
      <w:spacing w:after="240"/>
      <w:contextualSpacing/>
      <w:jc w:val="center"/>
    </w:pPr>
    <w:rPr>
      <w:rFonts w:ascii="Garamond" w:eastAsiaTheme="majorEastAsia" w:hAnsi="Garamond" w:cstheme="majorBidi"/>
      <w:caps/>
      <w:spacing w:val="-10"/>
      <w:kern w:val="28"/>
      <w:sz w:val="36"/>
      <w:szCs w:val="56"/>
    </w:rPr>
  </w:style>
  <w:style w:type="character" w:customStyle="1" w:styleId="TtuloCar">
    <w:name w:val="Título Car"/>
    <w:basedOn w:val="Fuentedeprrafopredeter"/>
    <w:link w:val="Ttulo"/>
    <w:uiPriority w:val="10"/>
    <w:rsid w:val="00E3703F"/>
    <w:rPr>
      <w:rFonts w:ascii="Garamond" w:eastAsiaTheme="majorEastAsia" w:hAnsi="Garamond" w:cstheme="majorBidi"/>
      <w:caps/>
      <w:spacing w:val="-10"/>
      <w:kern w:val="28"/>
      <w:sz w:val="36"/>
      <w:szCs w:val="56"/>
    </w:rPr>
  </w:style>
  <w:style w:type="character" w:customStyle="1" w:styleId="Ttulo2Car">
    <w:name w:val="Título 2 Car"/>
    <w:basedOn w:val="Fuentedeprrafopredeter"/>
    <w:link w:val="Ttulo2"/>
    <w:uiPriority w:val="9"/>
    <w:rsid w:val="002D02FA"/>
    <w:rPr>
      <w:rFonts w:ascii="Garamond" w:eastAsia="Times New Roman" w:hAnsi="Garamond" w:cstheme="majorBidi"/>
      <w:i/>
      <w:iCs/>
      <w:spacing w:val="-4"/>
      <w:sz w:val="28"/>
      <w:szCs w:val="32"/>
      <w:lang w:eastAsia="es-ES"/>
    </w:rPr>
  </w:style>
  <w:style w:type="paragraph" w:customStyle="1" w:styleId="Autor">
    <w:name w:val="Autor"/>
    <w:basedOn w:val="Normal"/>
    <w:qFormat/>
    <w:rsid w:val="00FB616A"/>
    <w:pPr>
      <w:ind w:firstLine="0"/>
      <w:jc w:val="center"/>
    </w:pPr>
    <w:rPr>
      <w:rFonts w:eastAsia="Times New Roman" w:cs="Times New Roman"/>
      <w:smallCaps/>
      <w:sz w:val="24"/>
      <w:szCs w:val="24"/>
      <w:lang w:eastAsia="es-ES"/>
    </w:rPr>
  </w:style>
  <w:style w:type="paragraph" w:customStyle="1" w:styleId="Filiacin">
    <w:name w:val="Filiación"/>
    <w:basedOn w:val="Normal"/>
    <w:qFormat/>
    <w:rsid w:val="00FB616A"/>
    <w:pPr>
      <w:spacing w:after="720"/>
      <w:ind w:firstLine="0"/>
      <w:contextualSpacing/>
      <w:jc w:val="center"/>
    </w:pPr>
    <w:rPr>
      <w:rFonts w:eastAsia="Times New Roman" w:cs="Times New Roman"/>
      <w:iCs/>
      <w:sz w:val="24"/>
      <w:szCs w:val="24"/>
      <w:lang w:eastAsia="es-ES"/>
    </w:rPr>
  </w:style>
  <w:style w:type="paragraph" w:customStyle="1" w:styleId="Normalinicioseccin">
    <w:name w:val="Normal (inicio sección)"/>
    <w:basedOn w:val="Normal"/>
    <w:qFormat/>
    <w:rsid w:val="00FB616A"/>
    <w:pPr>
      <w:ind w:firstLine="0"/>
    </w:pPr>
  </w:style>
  <w:style w:type="paragraph" w:styleId="Listaconnmeros">
    <w:name w:val="List Number"/>
    <w:basedOn w:val="Normal"/>
    <w:uiPriority w:val="99"/>
    <w:semiHidden/>
    <w:unhideWhenUsed/>
    <w:rsid w:val="00E3703F"/>
    <w:pPr>
      <w:numPr>
        <w:numId w:val="6"/>
      </w:numPr>
      <w:ind w:left="0" w:firstLine="0"/>
      <w:contextualSpacing/>
    </w:pPr>
  </w:style>
  <w:style w:type="paragraph" w:customStyle="1" w:styleId="TtuloBibliografa">
    <w:name w:val="Título Bibliografía"/>
    <w:basedOn w:val="Ttulo1"/>
    <w:qFormat/>
    <w:rsid w:val="00260A24"/>
    <w:pPr>
      <w:numPr>
        <w:numId w:val="0"/>
      </w:numPr>
      <w:spacing w:before="480"/>
    </w:pPr>
  </w:style>
  <w:style w:type="paragraph" w:styleId="Bibliografa">
    <w:name w:val="Bibliography"/>
    <w:basedOn w:val="Prrafodelista"/>
    <w:next w:val="Normal"/>
    <w:uiPriority w:val="37"/>
    <w:unhideWhenUsed/>
    <w:rsid w:val="00260A24"/>
  </w:style>
  <w:style w:type="paragraph" w:customStyle="1" w:styleId="ResumenAbstract">
    <w:name w:val="Resumen – Abstract"/>
    <w:basedOn w:val="Prrafodelista"/>
    <w:qFormat/>
    <w:rsid w:val="00260A24"/>
    <w:pPr>
      <w:spacing w:before="480"/>
      <w:ind w:left="357" w:hanging="357"/>
      <w:contextualSpacing/>
    </w:pPr>
    <w:rPr>
      <w:rFonts w:eastAsia="Times New Roman" w:cs="Times New Roman"/>
      <w:bCs/>
      <w:szCs w:val="28"/>
      <w:lang w:eastAsia="es-ES"/>
    </w:rPr>
  </w:style>
  <w:style w:type="paragraph" w:customStyle="1" w:styleId="PalabrasClaveKeywords">
    <w:name w:val="Palabras Clave – Keywords"/>
    <w:basedOn w:val="Prrafodelista"/>
    <w:qFormat/>
    <w:rsid w:val="00260A24"/>
    <w:pPr>
      <w:spacing w:before="240"/>
      <w:ind w:left="357" w:hanging="357"/>
    </w:pPr>
    <w:rPr>
      <w:rFonts w:eastAsia="Times New Roman" w:cs="Times New Roman"/>
      <w:bCs/>
      <w:szCs w:val="28"/>
      <w:lang w:eastAsia="es-ES"/>
    </w:rPr>
  </w:style>
  <w:style w:type="paragraph" w:customStyle="1" w:styleId="ContenidoTabla">
    <w:name w:val="Contenido Tabla"/>
    <w:basedOn w:val="Normal"/>
    <w:qFormat/>
    <w:rsid w:val="00CD5779"/>
    <w:pPr>
      <w:ind w:firstLine="0"/>
    </w:pPr>
    <w:rPr>
      <w:sz w:val="26"/>
      <w:szCs w:val="26"/>
    </w:rPr>
  </w:style>
  <w:style w:type="paragraph" w:styleId="Listaconvietas">
    <w:name w:val="List Bullet"/>
    <w:basedOn w:val="Normal"/>
    <w:uiPriority w:val="99"/>
    <w:unhideWhenUsed/>
    <w:rsid w:val="00CD5779"/>
    <w:pPr>
      <w:numPr>
        <w:numId w:val="10"/>
      </w:numPr>
      <w:spacing w:before="160" w:after="160"/>
      <w:ind w:left="357" w:firstLine="0"/>
      <w:contextualSpacing/>
    </w:pPr>
    <w:rPr>
      <w:sz w:val="26"/>
    </w:rPr>
  </w:style>
  <w:style w:type="paragraph" w:customStyle="1" w:styleId="Dilogo">
    <w:name w:val="Diálogo"/>
    <w:basedOn w:val="Cita"/>
    <w:qFormat/>
    <w:rsid w:val="00B52A1E"/>
    <w:pPr>
      <w:ind w:left="924" w:hanging="567"/>
    </w:pPr>
    <w:rPr>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016134">
      <w:bodyDiv w:val="1"/>
      <w:marLeft w:val="0"/>
      <w:marRight w:val="0"/>
      <w:marTop w:val="0"/>
      <w:marBottom w:val="0"/>
      <w:divBdr>
        <w:top w:val="none" w:sz="0" w:space="0" w:color="auto"/>
        <w:left w:val="none" w:sz="0" w:space="0" w:color="auto"/>
        <w:bottom w:val="none" w:sz="0" w:space="0" w:color="auto"/>
        <w:right w:val="none" w:sz="0" w:space="0" w:color="auto"/>
      </w:divBdr>
      <w:divsChild>
        <w:div w:id="255677087">
          <w:marLeft w:val="806"/>
          <w:marRight w:val="0"/>
          <w:marTop w:val="75"/>
          <w:marBottom w:val="0"/>
          <w:divBdr>
            <w:top w:val="none" w:sz="0" w:space="0" w:color="auto"/>
            <w:left w:val="none" w:sz="0" w:space="0" w:color="auto"/>
            <w:bottom w:val="none" w:sz="0" w:space="0" w:color="auto"/>
            <w:right w:val="none" w:sz="0" w:space="0" w:color="auto"/>
          </w:divBdr>
        </w:div>
        <w:div w:id="706835284">
          <w:marLeft w:val="274"/>
          <w:marRight w:val="0"/>
          <w:marTop w:val="150"/>
          <w:marBottom w:val="0"/>
          <w:divBdr>
            <w:top w:val="none" w:sz="0" w:space="0" w:color="auto"/>
            <w:left w:val="none" w:sz="0" w:space="0" w:color="auto"/>
            <w:bottom w:val="none" w:sz="0" w:space="0" w:color="auto"/>
            <w:right w:val="none" w:sz="0" w:space="0" w:color="auto"/>
          </w:divBdr>
        </w:div>
        <w:div w:id="1196848070">
          <w:marLeft w:val="274"/>
          <w:marRight w:val="0"/>
          <w:marTop w:val="150"/>
          <w:marBottom w:val="0"/>
          <w:divBdr>
            <w:top w:val="none" w:sz="0" w:space="0" w:color="auto"/>
            <w:left w:val="none" w:sz="0" w:space="0" w:color="auto"/>
            <w:bottom w:val="none" w:sz="0" w:space="0" w:color="auto"/>
            <w:right w:val="none" w:sz="0" w:space="0" w:color="auto"/>
          </w:divBdr>
        </w:div>
        <w:div w:id="1754473350">
          <w:marLeft w:val="806"/>
          <w:marRight w:val="0"/>
          <w:marTop w:val="75"/>
          <w:marBottom w:val="0"/>
          <w:divBdr>
            <w:top w:val="none" w:sz="0" w:space="0" w:color="auto"/>
            <w:left w:val="none" w:sz="0" w:space="0" w:color="auto"/>
            <w:bottom w:val="none" w:sz="0" w:space="0" w:color="auto"/>
            <w:right w:val="none" w:sz="0" w:space="0" w:color="auto"/>
          </w:divBdr>
        </w:div>
        <w:div w:id="1957055560">
          <w:marLeft w:val="806"/>
          <w:marRight w:val="0"/>
          <w:marTop w:val="75"/>
          <w:marBottom w:val="0"/>
          <w:divBdr>
            <w:top w:val="none" w:sz="0" w:space="0" w:color="auto"/>
            <w:left w:val="none" w:sz="0" w:space="0" w:color="auto"/>
            <w:bottom w:val="none" w:sz="0" w:space="0" w:color="auto"/>
            <w:right w:val="none" w:sz="0" w:space="0" w:color="auto"/>
          </w:divBdr>
        </w:div>
      </w:divsChild>
    </w:div>
    <w:div w:id="346374184">
      <w:bodyDiv w:val="1"/>
      <w:marLeft w:val="0"/>
      <w:marRight w:val="0"/>
      <w:marTop w:val="0"/>
      <w:marBottom w:val="0"/>
      <w:divBdr>
        <w:top w:val="none" w:sz="0" w:space="0" w:color="auto"/>
        <w:left w:val="none" w:sz="0" w:space="0" w:color="auto"/>
        <w:bottom w:val="none" w:sz="0" w:space="0" w:color="auto"/>
        <w:right w:val="none" w:sz="0" w:space="0" w:color="auto"/>
      </w:divBdr>
    </w:div>
    <w:div w:id="374739965">
      <w:bodyDiv w:val="1"/>
      <w:marLeft w:val="0"/>
      <w:marRight w:val="0"/>
      <w:marTop w:val="0"/>
      <w:marBottom w:val="0"/>
      <w:divBdr>
        <w:top w:val="none" w:sz="0" w:space="0" w:color="auto"/>
        <w:left w:val="none" w:sz="0" w:space="0" w:color="auto"/>
        <w:bottom w:val="none" w:sz="0" w:space="0" w:color="auto"/>
        <w:right w:val="none" w:sz="0" w:space="0" w:color="auto"/>
      </w:divBdr>
    </w:div>
    <w:div w:id="503783008">
      <w:bodyDiv w:val="1"/>
      <w:marLeft w:val="0"/>
      <w:marRight w:val="0"/>
      <w:marTop w:val="0"/>
      <w:marBottom w:val="0"/>
      <w:divBdr>
        <w:top w:val="none" w:sz="0" w:space="0" w:color="auto"/>
        <w:left w:val="none" w:sz="0" w:space="0" w:color="auto"/>
        <w:bottom w:val="none" w:sz="0" w:space="0" w:color="auto"/>
        <w:right w:val="none" w:sz="0" w:space="0" w:color="auto"/>
      </w:divBdr>
    </w:div>
    <w:div w:id="505292387">
      <w:bodyDiv w:val="1"/>
      <w:marLeft w:val="0"/>
      <w:marRight w:val="0"/>
      <w:marTop w:val="0"/>
      <w:marBottom w:val="0"/>
      <w:divBdr>
        <w:top w:val="none" w:sz="0" w:space="0" w:color="auto"/>
        <w:left w:val="none" w:sz="0" w:space="0" w:color="auto"/>
        <w:bottom w:val="none" w:sz="0" w:space="0" w:color="auto"/>
        <w:right w:val="none" w:sz="0" w:space="0" w:color="auto"/>
      </w:divBdr>
      <w:divsChild>
        <w:div w:id="663168238">
          <w:marLeft w:val="0"/>
          <w:marRight w:val="0"/>
          <w:marTop w:val="0"/>
          <w:marBottom w:val="0"/>
          <w:divBdr>
            <w:top w:val="single" w:sz="2" w:space="0" w:color="auto"/>
            <w:left w:val="single" w:sz="2" w:space="0" w:color="auto"/>
            <w:bottom w:val="single" w:sz="2" w:space="0" w:color="auto"/>
            <w:right w:val="single" w:sz="2" w:space="0" w:color="auto"/>
          </w:divBdr>
          <w:divsChild>
            <w:div w:id="1357002453">
              <w:marLeft w:val="0"/>
              <w:marRight w:val="0"/>
              <w:marTop w:val="0"/>
              <w:marBottom w:val="0"/>
              <w:divBdr>
                <w:top w:val="single" w:sz="2" w:space="0" w:color="auto"/>
                <w:left w:val="single" w:sz="2" w:space="0" w:color="auto"/>
                <w:bottom w:val="single" w:sz="2" w:space="0" w:color="auto"/>
                <w:right w:val="single" w:sz="2" w:space="0" w:color="auto"/>
              </w:divBdr>
              <w:divsChild>
                <w:div w:id="779303482">
                  <w:marLeft w:val="0"/>
                  <w:marRight w:val="0"/>
                  <w:marTop w:val="0"/>
                  <w:marBottom w:val="0"/>
                  <w:divBdr>
                    <w:top w:val="single" w:sz="2" w:space="0" w:color="auto"/>
                    <w:left w:val="single" w:sz="2" w:space="0" w:color="auto"/>
                    <w:bottom w:val="single" w:sz="2" w:space="0" w:color="auto"/>
                    <w:right w:val="single" w:sz="2" w:space="0" w:color="auto"/>
                  </w:divBdr>
                  <w:divsChild>
                    <w:div w:id="1078790302">
                      <w:marLeft w:val="0"/>
                      <w:marRight w:val="0"/>
                      <w:marTop w:val="0"/>
                      <w:marBottom w:val="0"/>
                      <w:divBdr>
                        <w:top w:val="single" w:sz="2" w:space="0" w:color="auto"/>
                        <w:left w:val="single" w:sz="2" w:space="0" w:color="auto"/>
                        <w:bottom w:val="single" w:sz="2" w:space="0" w:color="auto"/>
                        <w:right w:val="single" w:sz="2" w:space="0" w:color="auto"/>
                      </w:divBdr>
                      <w:divsChild>
                        <w:div w:id="1534994533">
                          <w:marLeft w:val="0"/>
                          <w:marRight w:val="0"/>
                          <w:marTop w:val="0"/>
                          <w:marBottom w:val="0"/>
                          <w:divBdr>
                            <w:top w:val="single" w:sz="2" w:space="0" w:color="auto"/>
                            <w:left w:val="single" w:sz="2" w:space="0" w:color="auto"/>
                            <w:bottom w:val="single" w:sz="2" w:space="0" w:color="auto"/>
                            <w:right w:val="single" w:sz="2" w:space="0" w:color="auto"/>
                          </w:divBdr>
                          <w:divsChild>
                            <w:div w:id="1590770588">
                              <w:marLeft w:val="0"/>
                              <w:marRight w:val="0"/>
                              <w:marTop w:val="0"/>
                              <w:marBottom w:val="0"/>
                              <w:divBdr>
                                <w:top w:val="single" w:sz="2" w:space="0" w:color="auto"/>
                                <w:left w:val="single" w:sz="2" w:space="0" w:color="auto"/>
                                <w:bottom w:val="single" w:sz="2" w:space="0" w:color="auto"/>
                                <w:right w:val="single" w:sz="2" w:space="0" w:color="auto"/>
                              </w:divBdr>
                              <w:divsChild>
                                <w:div w:id="1694187991">
                                  <w:marLeft w:val="0"/>
                                  <w:marRight w:val="0"/>
                                  <w:marTop w:val="0"/>
                                  <w:marBottom w:val="0"/>
                                  <w:divBdr>
                                    <w:top w:val="single" w:sz="2" w:space="0" w:color="auto"/>
                                    <w:left w:val="single" w:sz="2" w:space="0" w:color="auto"/>
                                    <w:bottom w:val="single" w:sz="2" w:space="0" w:color="auto"/>
                                    <w:right w:val="single" w:sz="2" w:space="0" w:color="auto"/>
                                  </w:divBdr>
                                  <w:divsChild>
                                    <w:div w:id="1166438600">
                                      <w:marLeft w:val="0"/>
                                      <w:marRight w:val="0"/>
                                      <w:marTop w:val="0"/>
                                      <w:marBottom w:val="0"/>
                                      <w:divBdr>
                                        <w:top w:val="single" w:sz="2" w:space="0" w:color="auto"/>
                                        <w:left w:val="single" w:sz="2" w:space="0" w:color="auto"/>
                                        <w:bottom w:val="single" w:sz="2" w:space="0" w:color="auto"/>
                                        <w:right w:val="single" w:sz="2" w:space="0" w:color="auto"/>
                                      </w:divBdr>
                                      <w:divsChild>
                                        <w:div w:id="1217010705">
                                          <w:marLeft w:val="0"/>
                                          <w:marRight w:val="0"/>
                                          <w:marTop w:val="0"/>
                                          <w:marBottom w:val="0"/>
                                          <w:divBdr>
                                            <w:top w:val="single" w:sz="2" w:space="0" w:color="auto"/>
                                            <w:left w:val="single" w:sz="2" w:space="0" w:color="auto"/>
                                            <w:bottom w:val="single" w:sz="2" w:space="0" w:color="auto"/>
                                            <w:right w:val="single" w:sz="2" w:space="0" w:color="auto"/>
                                          </w:divBdr>
                                          <w:divsChild>
                                            <w:div w:id="104078169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814560869">
          <w:marLeft w:val="0"/>
          <w:marRight w:val="0"/>
          <w:marTop w:val="0"/>
          <w:marBottom w:val="0"/>
          <w:divBdr>
            <w:top w:val="single" w:sz="2" w:space="0" w:color="auto"/>
            <w:left w:val="single" w:sz="2" w:space="0" w:color="auto"/>
            <w:bottom w:val="single" w:sz="2" w:space="0" w:color="auto"/>
            <w:right w:val="single" w:sz="2" w:space="0" w:color="auto"/>
          </w:divBdr>
          <w:divsChild>
            <w:div w:id="998270899">
              <w:marLeft w:val="0"/>
              <w:marRight w:val="0"/>
              <w:marTop w:val="0"/>
              <w:marBottom w:val="0"/>
              <w:divBdr>
                <w:top w:val="single" w:sz="2" w:space="0" w:color="auto"/>
                <w:left w:val="single" w:sz="2" w:space="0" w:color="auto"/>
                <w:bottom w:val="single" w:sz="2" w:space="0" w:color="auto"/>
                <w:right w:val="single" w:sz="2" w:space="0" w:color="auto"/>
              </w:divBdr>
              <w:divsChild>
                <w:div w:id="1821992912">
                  <w:marLeft w:val="0"/>
                  <w:marRight w:val="0"/>
                  <w:marTop w:val="0"/>
                  <w:marBottom w:val="0"/>
                  <w:divBdr>
                    <w:top w:val="single" w:sz="2" w:space="0" w:color="auto"/>
                    <w:left w:val="single" w:sz="2" w:space="0" w:color="auto"/>
                    <w:bottom w:val="single" w:sz="2" w:space="0" w:color="auto"/>
                    <w:right w:val="single" w:sz="2" w:space="0" w:color="auto"/>
                  </w:divBdr>
                  <w:divsChild>
                    <w:div w:id="2017806851">
                      <w:marLeft w:val="0"/>
                      <w:marRight w:val="0"/>
                      <w:marTop w:val="0"/>
                      <w:marBottom w:val="0"/>
                      <w:divBdr>
                        <w:top w:val="single" w:sz="2" w:space="0" w:color="auto"/>
                        <w:left w:val="single" w:sz="2" w:space="0" w:color="auto"/>
                        <w:bottom w:val="single" w:sz="2" w:space="0" w:color="auto"/>
                        <w:right w:val="single" w:sz="2" w:space="0" w:color="auto"/>
                      </w:divBdr>
                      <w:divsChild>
                        <w:div w:id="1518689997">
                          <w:marLeft w:val="0"/>
                          <w:marRight w:val="0"/>
                          <w:marTop w:val="0"/>
                          <w:marBottom w:val="0"/>
                          <w:divBdr>
                            <w:top w:val="single" w:sz="2" w:space="0" w:color="auto"/>
                            <w:left w:val="single" w:sz="2" w:space="0" w:color="auto"/>
                            <w:bottom w:val="single" w:sz="2" w:space="0" w:color="auto"/>
                            <w:right w:val="single" w:sz="2" w:space="0" w:color="auto"/>
                          </w:divBdr>
                          <w:divsChild>
                            <w:div w:id="160553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558369123">
      <w:bodyDiv w:val="1"/>
      <w:marLeft w:val="0"/>
      <w:marRight w:val="0"/>
      <w:marTop w:val="0"/>
      <w:marBottom w:val="0"/>
      <w:divBdr>
        <w:top w:val="none" w:sz="0" w:space="0" w:color="auto"/>
        <w:left w:val="none" w:sz="0" w:space="0" w:color="auto"/>
        <w:bottom w:val="none" w:sz="0" w:space="0" w:color="auto"/>
        <w:right w:val="none" w:sz="0" w:space="0" w:color="auto"/>
      </w:divBdr>
    </w:div>
    <w:div w:id="706683257">
      <w:bodyDiv w:val="1"/>
      <w:marLeft w:val="0"/>
      <w:marRight w:val="0"/>
      <w:marTop w:val="0"/>
      <w:marBottom w:val="0"/>
      <w:divBdr>
        <w:top w:val="none" w:sz="0" w:space="0" w:color="auto"/>
        <w:left w:val="none" w:sz="0" w:space="0" w:color="auto"/>
        <w:bottom w:val="none" w:sz="0" w:space="0" w:color="auto"/>
        <w:right w:val="none" w:sz="0" w:space="0" w:color="auto"/>
      </w:divBdr>
    </w:div>
    <w:div w:id="771586428">
      <w:bodyDiv w:val="1"/>
      <w:marLeft w:val="0"/>
      <w:marRight w:val="0"/>
      <w:marTop w:val="0"/>
      <w:marBottom w:val="0"/>
      <w:divBdr>
        <w:top w:val="none" w:sz="0" w:space="0" w:color="auto"/>
        <w:left w:val="none" w:sz="0" w:space="0" w:color="auto"/>
        <w:bottom w:val="none" w:sz="0" w:space="0" w:color="auto"/>
        <w:right w:val="none" w:sz="0" w:space="0" w:color="auto"/>
      </w:divBdr>
    </w:div>
    <w:div w:id="784882750">
      <w:bodyDiv w:val="1"/>
      <w:marLeft w:val="0"/>
      <w:marRight w:val="0"/>
      <w:marTop w:val="0"/>
      <w:marBottom w:val="0"/>
      <w:divBdr>
        <w:top w:val="none" w:sz="0" w:space="0" w:color="auto"/>
        <w:left w:val="none" w:sz="0" w:space="0" w:color="auto"/>
        <w:bottom w:val="none" w:sz="0" w:space="0" w:color="auto"/>
        <w:right w:val="none" w:sz="0" w:space="0" w:color="auto"/>
      </w:divBdr>
    </w:div>
    <w:div w:id="821389268">
      <w:bodyDiv w:val="1"/>
      <w:marLeft w:val="0"/>
      <w:marRight w:val="0"/>
      <w:marTop w:val="0"/>
      <w:marBottom w:val="0"/>
      <w:divBdr>
        <w:top w:val="none" w:sz="0" w:space="0" w:color="auto"/>
        <w:left w:val="none" w:sz="0" w:space="0" w:color="auto"/>
        <w:bottom w:val="none" w:sz="0" w:space="0" w:color="auto"/>
        <w:right w:val="none" w:sz="0" w:space="0" w:color="auto"/>
      </w:divBdr>
    </w:div>
    <w:div w:id="854422229">
      <w:bodyDiv w:val="1"/>
      <w:marLeft w:val="0"/>
      <w:marRight w:val="0"/>
      <w:marTop w:val="0"/>
      <w:marBottom w:val="0"/>
      <w:divBdr>
        <w:top w:val="none" w:sz="0" w:space="0" w:color="auto"/>
        <w:left w:val="none" w:sz="0" w:space="0" w:color="auto"/>
        <w:bottom w:val="none" w:sz="0" w:space="0" w:color="auto"/>
        <w:right w:val="none" w:sz="0" w:space="0" w:color="auto"/>
      </w:divBdr>
      <w:divsChild>
        <w:div w:id="759831525">
          <w:marLeft w:val="547"/>
          <w:marRight w:val="0"/>
          <w:marTop w:val="0"/>
          <w:marBottom w:val="160"/>
          <w:divBdr>
            <w:top w:val="none" w:sz="0" w:space="0" w:color="auto"/>
            <w:left w:val="none" w:sz="0" w:space="0" w:color="auto"/>
            <w:bottom w:val="none" w:sz="0" w:space="0" w:color="auto"/>
            <w:right w:val="none" w:sz="0" w:space="0" w:color="auto"/>
          </w:divBdr>
        </w:div>
        <w:div w:id="1376345302">
          <w:marLeft w:val="547"/>
          <w:marRight w:val="0"/>
          <w:marTop w:val="0"/>
          <w:marBottom w:val="160"/>
          <w:divBdr>
            <w:top w:val="none" w:sz="0" w:space="0" w:color="auto"/>
            <w:left w:val="none" w:sz="0" w:space="0" w:color="auto"/>
            <w:bottom w:val="none" w:sz="0" w:space="0" w:color="auto"/>
            <w:right w:val="none" w:sz="0" w:space="0" w:color="auto"/>
          </w:divBdr>
        </w:div>
      </w:divsChild>
    </w:div>
    <w:div w:id="1032727788">
      <w:bodyDiv w:val="1"/>
      <w:marLeft w:val="0"/>
      <w:marRight w:val="0"/>
      <w:marTop w:val="0"/>
      <w:marBottom w:val="0"/>
      <w:divBdr>
        <w:top w:val="none" w:sz="0" w:space="0" w:color="auto"/>
        <w:left w:val="none" w:sz="0" w:space="0" w:color="auto"/>
        <w:bottom w:val="none" w:sz="0" w:space="0" w:color="auto"/>
        <w:right w:val="none" w:sz="0" w:space="0" w:color="auto"/>
      </w:divBdr>
    </w:div>
    <w:div w:id="1240167388">
      <w:bodyDiv w:val="1"/>
      <w:marLeft w:val="0"/>
      <w:marRight w:val="0"/>
      <w:marTop w:val="0"/>
      <w:marBottom w:val="0"/>
      <w:divBdr>
        <w:top w:val="none" w:sz="0" w:space="0" w:color="auto"/>
        <w:left w:val="none" w:sz="0" w:space="0" w:color="auto"/>
        <w:bottom w:val="none" w:sz="0" w:space="0" w:color="auto"/>
        <w:right w:val="none" w:sz="0" w:space="0" w:color="auto"/>
      </w:divBdr>
    </w:div>
    <w:div w:id="1263490968">
      <w:bodyDiv w:val="1"/>
      <w:marLeft w:val="0"/>
      <w:marRight w:val="0"/>
      <w:marTop w:val="0"/>
      <w:marBottom w:val="0"/>
      <w:divBdr>
        <w:top w:val="none" w:sz="0" w:space="0" w:color="auto"/>
        <w:left w:val="none" w:sz="0" w:space="0" w:color="auto"/>
        <w:bottom w:val="none" w:sz="0" w:space="0" w:color="auto"/>
        <w:right w:val="none" w:sz="0" w:space="0" w:color="auto"/>
      </w:divBdr>
    </w:div>
    <w:div w:id="1418556959">
      <w:bodyDiv w:val="1"/>
      <w:marLeft w:val="0"/>
      <w:marRight w:val="0"/>
      <w:marTop w:val="0"/>
      <w:marBottom w:val="0"/>
      <w:divBdr>
        <w:top w:val="none" w:sz="0" w:space="0" w:color="auto"/>
        <w:left w:val="none" w:sz="0" w:space="0" w:color="auto"/>
        <w:bottom w:val="none" w:sz="0" w:space="0" w:color="auto"/>
        <w:right w:val="none" w:sz="0" w:space="0" w:color="auto"/>
      </w:divBdr>
      <w:divsChild>
        <w:div w:id="1244485947">
          <w:marLeft w:val="0"/>
          <w:marRight w:val="0"/>
          <w:marTop w:val="0"/>
          <w:marBottom w:val="0"/>
          <w:divBdr>
            <w:top w:val="none" w:sz="0" w:space="0" w:color="auto"/>
            <w:left w:val="none" w:sz="0" w:space="0" w:color="auto"/>
            <w:bottom w:val="none" w:sz="0" w:space="0" w:color="auto"/>
            <w:right w:val="none" w:sz="0" w:space="0" w:color="auto"/>
          </w:divBdr>
        </w:div>
        <w:div w:id="1297371851">
          <w:marLeft w:val="0"/>
          <w:marRight w:val="0"/>
          <w:marTop w:val="0"/>
          <w:marBottom w:val="0"/>
          <w:divBdr>
            <w:top w:val="none" w:sz="0" w:space="0" w:color="auto"/>
            <w:left w:val="none" w:sz="0" w:space="0" w:color="auto"/>
            <w:bottom w:val="none" w:sz="0" w:space="0" w:color="auto"/>
            <w:right w:val="none" w:sz="0" w:space="0" w:color="auto"/>
          </w:divBdr>
        </w:div>
        <w:div w:id="1332371588">
          <w:marLeft w:val="0"/>
          <w:marRight w:val="0"/>
          <w:marTop w:val="0"/>
          <w:marBottom w:val="0"/>
          <w:divBdr>
            <w:top w:val="none" w:sz="0" w:space="0" w:color="auto"/>
            <w:left w:val="none" w:sz="0" w:space="0" w:color="auto"/>
            <w:bottom w:val="none" w:sz="0" w:space="0" w:color="auto"/>
            <w:right w:val="none" w:sz="0" w:space="0" w:color="auto"/>
          </w:divBdr>
        </w:div>
      </w:divsChild>
    </w:div>
    <w:div w:id="1667709278">
      <w:bodyDiv w:val="1"/>
      <w:marLeft w:val="0"/>
      <w:marRight w:val="0"/>
      <w:marTop w:val="0"/>
      <w:marBottom w:val="0"/>
      <w:divBdr>
        <w:top w:val="none" w:sz="0" w:space="0" w:color="auto"/>
        <w:left w:val="none" w:sz="0" w:space="0" w:color="auto"/>
        <w:bottom w:val="none" w:sz="0" w:space="0" w:color="auto"/>
        <w:right w:val="none" w:sz="0" w:space="0" w:color="auto"/>
      </w:divBdr>
    </w:div>
    <w:div w:id="1680696190">
      <w:bodyDiv w:val="1"/>
      <w:marLeft w:val="0"/>
      <w:marRight w:val="0"/>
      <w:marTop w:val="0"/>
      <w:marBottom w:val="0"/>
      <w:divBdr>
        <w:top w:val="none" w:sz="0" w:space="0" w:color="auto"/>
        <w:left w:val="none" w:sz="0" w:space="0" w:color="auto"/>
        <w:bottom w:val="none" w:sz="0" w:space="0" w:color="auto"/>
        <w:right w:val="none" w:sz="0" w:space="0" w:color="auto"/>
      </w:divBdr>
    </w:div>
    <w:div w:id="1750349777">
      <w:bodyDiv w:val="1"/>
      <w:marLeft w:val="0"/>
      <w:marRight w:val="0"/>
      <w:marTop w:val="0"/>
      <w:marBottom w:val="0"/>
      <w:divBdr>
        <w:top w:val="none" w:sz="0" w:space="0" w:color="auto"/>
        <w:left w:val="none" w:sz="0" w:space="0" w:color="auto"/>
        <w:bottom w:val="none" w:sz="0" w:space="0" w:color="auto"/>
        <w:right w:val="none" w:sz="0" w:space="0" w:color="auto"/>
      </w:divBdr>
    </w:div>
    <w:div w:id="1824735795">
      <w:bodyDiv w:val="1"/>
      <w:marLeft w:val="0"/>
      <w:marRight w:val="0"/>
      <w:marTop w:val="0"/>
      <w:marBottom w:val="0"/>
      <w:divBdr>
        <w:top w:val="none" w:sz="0" w:space="0" w:color="auto"/>
        <w:left w:val="none" w:sz="0" w:space="0" w:color="auto"/>
        <w:bottom w:val="none" w:sz="0" w:space="0" w:color="auto"/>
        <w:right w:val="none" w:sz="0" w:space="0" w:color="auto"/>
      </w:divBdr>
    </w:div>
    <w:div w:id="1867013101">
      <w:bodyDiv w:val="1"/>
      <w:marLeft w:val="0"/>
      <w:marRight w:val="0"/>
      <w:marTop w:val="0"/>
      <w:marBottom w:val="0"/>
      <w:divBdr>
        <w:top w:val="none" w:sz="0" w:space="0" w:color="auto"/>
        <w:left w:val="none" w:sz="0" w:space="0" w:color="auto"/>
        <w:bottom w:val="none" w:sz="0" w:space="0" w:color="auto"/>
        <w:right w:val="none" w:sz="0" w:space="0" w:color="auto"/>
      </w:divBdr>
    </w:div>
    <w:div w:id="205503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B615F-E2A9-4BE2-B5F8-4D549489B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1844</Words>
  <Characters>10145</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Universidad de Valladolid</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us_058_054</dc:creator>
  <cp:keywords/>
  <dc:description/>
  <cp:lastModifiedBy>Usuario de Windows</cp:lastModifiedBy>
  <cp:revision>3</cp:revision>
  <cp:lastPrinted>2024-12-28T15:38:00Z</cp:lastPrinted>
  <dcterms:created xsi:type="dcterms:W3CDTF">2026-10-07T09:13:00Z</dcterms:created>
  <dcterms:modified xsi:type="dcterms:W3CDTF">2026-10-08T09:14:00Z</dcterms:modified>
</cp:coreProperties>
</file>